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FE181" w14:textId="77777777" w:rsidR="002E70FC" w:rsidRDefault="002E70FC" w:rsidP="002E70FC">
      <w:pPr>
        <w:spacing w:line="240" w:lineRule="auto"/>
        <w:jc w:val="center"/>
        <w:rPr>
          <w:rFonts w:ascii="Sylfaen" w:hAnsi="Sylfaen" w:cs="Sylfaen"/>
          <w:b/>
          <w:lang w:val="ka-GE"/>
        </w:rPr>
      </w:pPr>
    </w:p>
    <w:p w14:paraId="480ADAFE" w14:textId="77777777" w:rsidR="002E70FC" w:rsidRPr="00C13B70" w:rsidRDefault="002E70FC" w:rsidP="002E70FC">
      <w:pPr>
        <w:spacing w:line="240" w:lineRule="auto"/>
        <w:jc w:val="center"/>
        <w:rPr>
          <w:rFonts w:ascii="Sylfaen" w:hAnsi="Sylfaen" w:cs="Sylfaen"/>
          <w:b/>
          <w:lang w:val="ka-GE"/>
        </w:rPr>
      </w:pPr>
      <w:r w:rsidRPr="00C13B70">
        <w:rPr>
          <w:rFonts w:ascii="Sylfaen" w:hAnsi="Sylfaen" w:cs="Sylfaen"/>
          <w:b/>
          <w:lang w:val="ka-GE"/>
        </w:rPr>
        <w:t>განმარტებითი</w:t>
      </w:r>
      <w:r w:rsidRPr="00C13B70">
        <w:rPr>
          <w:rFonts w:ascii="Sylfaen" w:hAnsi="Sylfaen"/>
          <w:b/>
          <w:lang w:val="ka-GE"/>
        </w:rPr>
        <w:t xml:space="preserve"> </w:t>
      </w:r>
      <w:r w:rsidRPr="00C13B70">
        <w:rPr>
          <w:rFonts w:ascii="Sylfaen" w:hAnsi="Sylfaen" w:cs="Sylfaen"/>
          <w:b/>
          <w:lang w:val="ka-GE"/>
        </w:rPr>
        <w:t>ბარათი</w:t>
      </w:r>
    </w:p>
    <w:p w14:paraId="638026E6" w14:textId="77777777" w:rsidR="002E70FC" w:rsidRPr="00C91ADC" w:rsidRDefault="002E70FC" w:rsidP="002E70FC">
      <w:pPr>
        <w:pStyle w:val="sataurixml"/>
      </w:pPr>
      <w:r w:rsidRPr="00C91ADC">
        <w:t>„</w:t>
      </w:r>
      <w:r w:rsidRPr="00C91ADC">
        <w:rPr>
          <w:rFonts w:ascii="Sylfaen" w:hAnsi="Sylfaen"/>
        </w:rPr>
        <w:t>რიგი</w:t>
      </w:r>
      <w:r w:rsidRPr="00C91ADC">
        <w:t xml:space="preserve"> </w:t>
      </w:r>
      <w:r w:rsidRPr="00C91ADC">
        <w:rPr>
          <w:rFonts w:ascii="Sylfaen" w:hAnsi="Sylfaen"/>
        </w:rPr>
        <w:t>ღონისძიებების</w:t>
      </w:r>
      <w:r w:rsidRPr="00C91ADC">
        <w:t xml:space="preserve"> </w:t>
      </w:r>
      <w:r w:rsidRPr="00C91ADC">
        <w:rPr>
          <w:rFonts w:ascii="Sylfaen" w:hAnsi="Sylfaen"/>
        </w:rPr>
        <w:t>გატარების</w:t>
      </w:r>
      <w:r w:rsidRPr="00C91ADC">
        <w:t xml:space="preserve"> </w:t>
      </w:r>
      <w:r w:rsidRPr="00C91ADC">
        <w:rPr>
          <w:rFonts w:ascii="Sylfaen" w:hAnsi="Sylfaen"/>
        </w:rPr>
        <w:t>შესახებ</w:t>
      </w:r>
      <w:r w:rsidRPr="00C91ADC">
        <w:rPr>
          <w:rFonts w:cs="AcadMtavr"/>
        </w:rPr>
        <w:t>“</w:t>
      </w:r>
      <w:r w:rsidRPr="00C91ADC">
        <w:t xml:space="preserve"> </w:t>
      </w:r>
      <w:r w:rsidRPr="00C91ADC">
        <w:rPr>
          <w:rFonts w:ascii="Sylfaen" w:hAnsi="Sylfaen"/>
        </w:rPr>
        <w:t>საქართველოს</w:t>
      </w:r>
      <w:r w:rsidRPr="00C91ADC">
        <w:t xml:space="preserve"> </w:t>
      </w:r>
      <w:r w:rsidRPr="00C91ADC">
        <w:rPr>
          <w:rFonts w:ascii="Sylfaen" w:hAnsi="Sylfaen"/>
        </w:rPr>
        <w:t>მთავრობის</w:t>
      </w:r>
      <w:r w:rsidRPr="00C91ADC">
        <w:t xml:space="preserve"> </w:t>
      </w:r>
      <w:r w:rsidRPr="00C91ADC">
        <w:rPr>
          <w:rFonts w:ascii="Sylfaen" w:hAnsi="Sylfaen"/>
        </w:rPr>
        <w:t>განკარგულების</w:t>
      </w:r>
      <w:r w:rsidRPr="00C91ADC">
        <w:t xml:space="preserve"> </w:t>
      </w:r>
      <w:r w:rsidRPr="00C91ADC">
        <w:rPr>
          <w:rFonts w:ascii="Sylfaen" w:hAnsi="Sylfaen"/>
        </w:rPr>
        <w:t>პროექტის</w:t>
      </w:r>
      <w:r w:rsidRPr="00C91ADC">
        <w:t xml:space="preserve"> </w:t>
      </w:r>
      <w:r w:rsidRPr="00C91ADC">
        <w:rPr>
          <w:rFonts w:ascii="Sylfaen" w:hAnsi="Sylfaen"/>
        </w:rPr>
        <w:t>შესახებ</w:t>
      </w:r>
    </w:p>
    <w:p w14:paraId="46614396" w14:textId="77777777" w:rsidR="002E70FC" w:rsidRPr="00C13B70" w:rsidRDefault="002E70FC" w:rsidP="002E70FC">
      <w:pPr>
        <w:pStyle w:val="sataurixml"/>
      </w:pPr>
    </w:p>
    <w:p w14:paraId="1C6A98E7" w14:textId="77777777" w:rsidR="002E70FC" w:rsidRPr="00C13B70" w:rsidRDefault="002E70FC" w:rsidP="002E70FC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center"/>
        <w:rPr>
          <w:rFonts w:ascii="Sylfaen" w:hAnsi="Sylfaen" w:cs="Sylfaen"/>
          <w:b/>
          <w:bCs/>
          <w:u w:val="single"/>
          <w:lang w:val="ka-GE"/>
        </w:rPr>
      </w:pPr>
      <w:r w:rsidRPr="00C13B70">
        <w:rPr>
          <w:rFonts w:ascii="Sylfaen" w:hAnsi="Sylfaen" w:cs="Sylfaen"/>
          <w:b/>
          <w:bCs/>
          <w:u w:val="single"/>
          <w:lang w:val="ka-GE"/>
        </w:rPr>
        <w:t>ინფორმაცია მთავრობის განკარგულების პროექტის შესახებ</w:t>
      </w:r>
    </w:p>
    <w:p w14:paraId="40788D5D" w14:textId="77777777" w:rsidR="002E70FC" w:rsidRPr="00C13B70" w:rsidRDefault="002E70FC" w:rsidP="002E70FC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Sylfaen" w:hAnsi="Sylfaen" w:cs="Sylfaen"/>
          <w:b/>
          <w:bCs/>
          <w:u w:val="single"/>
          <w:lang w:val="ka-GE"/>
        </w:rPr>
      </w:pPr>
    </w:p>
    <w:p w14:paraId="6BD41282" w14:textId="77777777" w:rsidR="002E70FC" w:rsidRPr="00C13B70" w:rsidRDefault="002E70FC" w:rsidP="002E70FC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ArialMT"/>
          <w:lang w:val="ka-GE"/>
        </w:rPr>
      </w:pPr>
      <w:r w:rsidRPr="00C13B70">
        <w:rPr>
          <w:rFonts w:ascii="Sylfaen" w:hAnsi="Sylfaen" w:cs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ab/>
        <w:t>სსიპ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/>
          <w:i/>
          <w:iCs/>
          <w:lang w:val="ka-GE"/>
        </w:rPr>
        <w:t xml:space="preserve">– </w:t>
      </w:r>
      <w:r w:rsidRPr="00C13B70">
        <w:rPr>
          <w:rFonts w:ascii="Sylfaen" w:hAnsi="Sylfaen" w:cs="Sylfaen"/>
          <w:iCs/>
          <w:lang w:val="ka-GE"/>
        </w:rPr>
        <w:t>სახელმწიფო</w:t>
      </w:r>
      <w:r w:rsidRPr="00C13B70">
        <w:rPr>
          <w:rFonts w:ascii="Sylfaen" w:hAnsi="Sylfaen"/>
          <w:i/>
          <w:iCs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ქონების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მართვის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სააგენტოში (შემდგომ - სააგენტო)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შემოსულია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ოკუპირებული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ტერიტორიებიდან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დევნილთა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შრომის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ჯანმრთელობისა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სოციალური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დაცვის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სამინისტროს</w:t>
      </w:r>
      <w:r w:rsidRPr="00C13B70">
        <w:rPr>
          <w:rFonts w:ascii="Sylfaen" w:hAnsi="Sylfaen"/>
          <w:lang w:val="ka-GE"/>
        </w:rPr>
        <w:t xml:space="preserve"> 2019 </w:t>
      </w:r>
      <w:r w:rsidRPr="00C13B70">
        <w:rPr>
          <w:rFonts w:ascii="Sylfaen" w:hAnsi="Sylfaen" w:cs="Sylfaen"/>
          <w:lang w:val="ka-GE"/>
        </w:rPr>
        <w:t>წლის</w:t>
      </w:r>
      <w:r w:rsidRPr="00C13B70">
        <w:rPr>
          <w:rFonts w:ascii="Sylfaen" w:hAnsi="Sylfaen"/>
          <w:lang w:val="ka-GE"/>
        </w:rPr>
        <w:t xml:space="preserve"> 10 </w:t>
      </w:r>
      <w:r w:rsidRPr="00C13B70">
        <w:rPr>
          <w:rFonts w:ascii="Sylfaen" w:hAnsi="Sylfaen" w:cs="Sylfaen"/>
          <w:lang w:val="ka-GE"/>
        </w:rPr>
        <w:t>დეკემბრის</w:t>
      </w:r>
      <w:r w:rsidRPr="00C13B70">
        <w:rPr>
          <w:rFonts w:ascii="Sylfaen" w:hAnsi="Sylfaen"/>
          <w:lang w:val="ka-GE"/>
        </w:rPr>
        <w:t xml:space="preserve"> 01/20574 (სააგენტოში </w:t>
      </w:r>
      <w:r w:rsidRPr="00C13B70">
        <w:rPr>
          <w:rFonts w:ascii="Sylfaen" w:hAnsi="Sylfaen" w:cs="Sylfaen"/>
          <w:lang w:val="ka-GE"/>
        </w:rPr>
        <w:t>რეგისტრაციის</w:t>
      </w:r>
      <w:r w:rsidRPr="00C13B70">
        <w:rPr>
          <w:rFonts w:ascii="Sylfaen" w:hAnsi="Sylfaen"/>
          <w:lang w:val="ka-GE"/>
        </w:rPr>
        <w:t xml:space="preserve">  N 128237/04; 11.12.2019), 2019 </w:t>
      </w:r>
      <w:r w:rsidRPr="00C13B70">
        <w:rPr>
          <w:rFonts w:ascii="Sylfaen" w:hAnsi="Sylfaen" w:cs="Sylfaen"/>
          <w:lang w:val="ka-GE"/>
        </w:rPr>
        <w:t>წლის</w:t>
      </w:r>
      <w:r w:rsidRPr="00C13B70">
        <w:rPr>
          <w:rFonts w:ascii="Sylfaen" w:hAnsi="Sylfaen"/>
          <w:lang w:val="ka-GE"/>
        </w:rPr>
        <w:t xml:space="preserve"> 26 </w:t>
      </w:r>
      <w:r w:rsidRPr="00C13B70">
        <w:rPr>
          <w:rFonts w:ascii="Sylfaen" w:hAnsi="Sylfaen" w:cs="Sylfaen"/>
          <w:lang w:val="ka-GE"/>
        </w:rPr>
        <w:t>დეკემბრის</w:t>
      </w:r>
      <w:r w:rsidRPr="00C13B70">
        <w:rPr>
          <w:rFonts w:ascii="Sylfaen" w:hAnsi="Sylfaen"/>
          <w:lang w:val="ka-GE"/>
        </w:rPr>
        <w:t xml:space="preserve">  01/21695 (სააგენტოში </w:t>
      </w:r>
      <w:r w:rsidRPr="00C13B70">
        <w:rPr>
          <w:rFonts w:ascii="Sylfaen" w:hAnsi="Sylfaen" w:cs="Sylfaen"/>
          <w:lang w:val="ka-GE"/>
        </w:rPr>
        <w:t>რეგისტრაციის</w:t>
      </w:r>
      <w:r w:rsidRPr="00C13B70">
        <w:rPr>
          <w:rFonts w:ascii="Sylfaen" w:hAnsi="Sylfaen"/>
          <w:lang w:val="ka-GE"/>
        </w:rPr>
        <w:t xml:space="preserve"> N 135286/04; 27.12.2019), 2020 </w:t>
      </w:r>
      <w:r w:rsidRPr="00C13B70">
        <w:rPr>
          <w:rFonts w:ascii="Sylfaen" w:hAnsi="Sylfaen" w:cs="Sylfaen"/>
          <w:lang w:val="ka-GE"/>
        </w:rPr>
        <w:t>წლის</w:t>
      </w:r>
      <w:r w:rsidRPr="00C13B70">
        <w:rPr>
          <w:rFonts w:ascii="Sylfaen" w:hAnsi="Sylfaen"/>
          <w:lang w:val="ka-GE"/>
        </w:rPr>
        <w:t xml:space="preserve"> 29 </w:t>
      </w:r>
      <w:r w:rsidRPr="00C13B70">
        <w:rPr>
          <w:rFonts w:ascii="Sylfaen" w:hAnsi="Sylfaen" w:cs="Sylfaen"/>
          <w:lang w:val="ka-GE"/>
        </w:rPr>
        <w:t>იანვრის</w:t>
      </w:r>
      <w:r w:rsidRPr="00C13B70">
        <w:rPr>
          <w:rFonts w:ascii="Sylfaen" w:hAnsi="Sylfaen"/>
          <w:lang w:val="ka-GE"/>
        </w:rPr>
        <w:t xml:space="preserve"> N01/1055 (სააგენტოში </w:t>
      </w:r>
      <w:r w:rsidRPr="00C13B70">
        <w:rPr>
          <w:rFonts w:ascii="Sylfaen" w:hAnsi="Sylfaen" w:cs="Sylfaen"/>
          <w:lang w:val="ka-GE"/>
        </w:rPr>
        <w:t>რეგისტრაციის</w:t>
      </w:r>
      <w:r w:rsidRPr="00C13B70">
        <w:rPr>
          <w:rFonts w:ascii="Sylfaen" w:hAnsi="Sylfaen"/>
          <w:lang w:val="ka-GE"/>
        </w:rPr>
        <w:t xml:space="preserve"> N9239/04) </w:t>
      </w:r>
      <w:r w:rsidRPr="00C13B70">
        <w:rPr>
          <w:rFonts w:ascii="Sylfaen" w:hAnsi="Sylfaen" w:cs="Sylfaen"/>
          <w:lang w:val="ka-GE"/>
        </w:rPr>
        <w:t>წერილები, რომელიც ეხება შპს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Nusx"/>
          <w:lang w:val="ka-GE"/>
        </w:rPr>
        <w:t>„</w:t>
      </w:r>
      <w:r w:rsidRPr="00C13B70">
        <w:rPr>
          <w:rFonts w:ascii="Sylfaen" w:hAnsi="Sylfaen" w:cs="Sylfaen"/>
          <w:lang w:val="ka-GE"/>
        </w:rPr>
        <w:t>თბილისის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ბავშვთა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ინფექციური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კლინიკური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საავადმყოფოს</w:t>
      </w:r>
      <w:r w:rsidRPr="00C13B70">
        <w:rPr>
          <w:rFonts w:ascii="Sylfaen" w:hAnsi="Sylfaen" w:cs="AcadNusx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204871594),</w:t>
      </w:r>
      <w:r w:rsidRPr="00C13B70">
        <w:rPr>
          <w:rFonts w:ascii="Sylfaen" w:eastAsiaTheme="minorHAnsi" w:hAnsi="Sylfaen" w:cs="ArialMT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შპს</w:t>
      </w:r>
      <w:r w:rsidRPr="00C13B70">
        <w:rPr>
          <w:rFonts w:ascii="Sylfaen" w:hAnsi="Sylfaen"/>
          <w:lang w:val="ka-GE"/>
        </w:rPr>
        <w:t xml:space="preserve"> „</w:t>
      </w:r>
      <w:r w:rsidRPr="00C13B70">
        <w:rPr>
          <w:rFonts w:ascii="Sylfaen" w:hAnsi="Sylfaen" w:cs="Sylfaen"/>
          <w:lang w:val="ka-GE"/>
        </w:rPr>
        <w:t>აკადემიკოს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ნიკოლოზ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ყიფშიძის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სახელობის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ცენტრალური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საუნივერსიტეტო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კლინიკის</w:t>
      </w:r>
      <w:r w:rsidRPr="00C13B70">
        <w:rPr>
          <w:rFonts w:ascii="Sylfaen" w:hAnsi="Sylfaen"/>
          <w:lang w:val="ka-GE"/>
        </w:rPr>
        <w:t>“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205165453)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Nusx"/>
          <w:lang w:val="ka-GE"/>
        </w:rPr>
        <w:t>„</w:t>
      </w:r>
      <w:r w:rsidRPr="00C13B70">
        <w:rPr>
          <w:rFonts w:ascii="Sylfaen" w:hAnsi="Sylfaen" w:cs="Sylfaen"/>
          <w:lang w:val="ka-GE"/>
        </w:rPr>
        <w:t>უნივერსალური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სამედიცინო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ცენტრის</w:t>
      </w:r>
      <w:r w:rsidRPr="00C13B70">
        <w:rPr>
          <w:rFonts w:ascii="Sylfaen" w:hAnsi="Sylfaen" w:cs="AcadNusx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405001466) </w:t>
      </w:r>
      <w:r w:rsidRPr="00C13B70">
        <w:rPr>
          <w:rFonts w:ascii="Sylfaen" w:hAnsi="Sylfaen" w:cs="Sylfaen"/>
          <w:lang w:val="ka-GE"/>
        </w:rPr>
        <w:t>სახელმწიფოსათვის გადაცემის საკითხს. ზემოაღნიშნული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კორესპონდენცია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გადაგზავნილ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იქნა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Mtavr"/>
          <w:lang w:val="ka-GE"/>
        </w:rPr>
        <w:t>„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ფონდში</w:t>
      </w:r>
      <w:r w:rsidRPr="00C13B70">
        <w:rPr>
          <w:rFonts w:ascii="Sylfaen" w:hAnsi="Sylfaen"/>
          <w:lang w:val="ka-GE"/>
        </w:rPr>
        <w:t xml:space="preserve">“,  </w:t>
      </w:r>
      <w:r w:rsidRPr="00C13B70">
        <w:rPr>
          <w:rFonts w:ascii="Sylfaen" w:hAnsi="Sylfaen" w:cs="Sylfaen"/>
          <w:lang w:val="ka-GE"/>
        </w:rPr>
        <w:t>რომლის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პასუხადაც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სს</w:t>
      </w:r>
      <w:r w:rsidRPr="00C13B70">
        <w:rPr>
          <w:rFonts w:ascii="Sylfaen" w:hAnsi="Sylfaen"/>
          <w:lang w:val="ka-GE"/>
        </w:rPr>
        <w:t xml:space="preserve"> „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ფონდის</w:t>
      </w:r>
      <w:r w:rsidRPr="00C13B70">
        <w:rPr>
          <w:rFonts w:ascii="Sylfaen" w:hAnsi="Sylfaen"/>
          <w:lang w:val="ka-GE"/>
        </w:rPr>
        <w:t xml:space="preserve">“ 22.01.2020 </w:t>
      </w:r>
      <w:r w:rsidRPr="00C13B70">
        <w:rPr>
          <w:rFonts w:ascii="Sylfaen" w:hAnsi="Sylfaen" w:cs="Sylfaen"/>
          <w:lang w:val="ka-GE"/>
        </w:rPr>
        <w:t>წლის</w:t>
      </w:r>
      <w:r w:rsidRPr="00C13B70">
        <w:rPr>
          <w:rFonts w:ascii="Sylfaen" w:hAnsi="Sylfaen"/>
          <w:lang w:val="ka-GE"/>
        </w:rPr>
        <w:t xml:space="preserve"> N02/1-2 </w:t>
      </w:r>
      <w:r w:rsidRPr="00C13B70">
        <w:rPr>
          <w:rFonts w:ascii="Sylfaen" w:hAnsi="Sylfaen" w:cs="Sylfaen"/>
          <w:lang w:val="ka-GE"/>
        </w:rPr>
        <w:t>წერილით</w:t>
      </w:r>
      <w:r w:rsidRPr="00C13B70">
        <w:rPr>
          <w:rFonts w:ascii="Sylfaen" w:hAnsi="Sylfaen"/>
          <w:lang w:val="ka-GE"/>
        </w:rPr>
        <w:t xml:space="preserve"> (სააგენტოში </w:t>
      </w:r>
      <w:r w:rsidRPr="00C13B70">
        <w:rPr>
          <w:rFonts w:ascii="Sylfaen" w:hAnsi="Sylfaen" w:cs="Sylfaen"/>
          <w:lang w:val="ka-GE"/>
        </w:rPr>
        <w:t>რეგისტრაციის</w:t>
      </w:r>
      <w:r w:rsidRPr="00C13B70">
        <w:rPr>
          <w:rFonts w:ascii="Sylfaen" w:hAnsi="Sylfaen"/>
          <w:lang w:val="ka-GE"/>
        </w:rPr>
        <w:t xml:space="preserve"> 7095/04; 24.01.2020)  </w:t>
      </w:r>
      <w:r w:rsidRPr="00C13B70">
        <w:rPr>
          <w:rFonts w:ascii="Sylfaen" w:hAnsi="Sylfaen" w:cs="Sylfaen"/>
          <w:lang w:val="ka-GE"/>
        </w:rPr>
        <w:t>გამოხატულ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იქნა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თანხმობა,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შპს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Mtavr"/>
          <w:lang w:val="ka-GE"/>
        </w:rPr>
        <w:t>„</w:t>
      </w:r>
      <w:r w:rsidRPr="00C13B70">
        <w:rPr>
          <w:rFonts w:ascii="Sylfaen" w:hAnsi="Sylfaen" w:cs="Sylfaen"/>
          <w:lang w:val="ka-GE"/>
        </w:rPr>
        <w:t>კლინიკების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განვითარების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კომპანიამ</w:t>
      </w:r>
      <w:r w:rsidRPr="00C13B70">
        <w:rPr>
          <w:rFonts w:ascii="Sylfaen" w:hAnsi="Sylfaen" w:cs="AcadMtavr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სახელმწიფოს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საკუთრებაში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გადასცეს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შპს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Mtavr"/>
          <w:lang w:val="ka-GE"/>
        </w:rPr>
        <w:t>„</w:t>
      </w:r>
      <w:r w:rsidRPr="00C13B70">
        <w:rPr>
          <w:rFonts w:ascii="Sylfaen" w:hAnsi="Sylfaen" w:cs="Sylfaen"/>
          <w:lang w:val="ka-GE"/>
        </w:rPr>
        <w:t>კლინიკების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განვითარების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კომპანიის</w:t>
      </w:r>
      <w:r w:rsidRPr="00C13B70">
        <w:rPr>
          <w:rFonts w:ascii="Sylfaen" w:hAnsi="Sylfaen" w:cs="AcadMtavr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კუთვნილი</w:t>
      </w:r>
      <w:r w:rsidRPr="00C13B70">
        <w:rPr>
          <w:rFonts w:ascii="Sylfaen" w:hAnsi="Sylfaen"/>
          <w:lang w:val="ka-GE"/>
        </w:rPr>
        <w:t>:</w:t>
      </w:r>
    </w:p>
    <w:p w14:paraId="41D6EA61" w14:textId="77777777" w:rsidR="002E70FC" w:rsidRPr="00C13B70" w:rsidRDefault="002E70FC" w:rsidP="002E70FC">
      <w:pPr>
        <w:pStyle w:val="abzacixml"/>
        <w:rPr>
          <w:szCs w:val="22"/>
        </w:rPr>
      </w:pPr>
    </w:p>
    <w:p w14:paraId="6CEA6D78" w14:textId="77777777" w:rsidR="002E70FC" w:rsidRPr="00C13B70" w:rsidRDefault="002E70FC" w:rsidP="002E70FC">
      <w:pPr>
        <w:pStyle w:val="abzacixml"/>
        <w:ind w:firstLine="720"/>
        <w:rPr>
          <w:szCs w:val="22"/>
        </w:rPr>
      </w:pPr>
      <w:r w:rsidRPr="00C13B70">
        <w:rPr>
          <w:szCs w:val="22"/>
        </w:rPr>
        <w:t xml:space="preserve">ა) შპს </w:t>
      </w:r>
      <w:r w:rsidRPr="00C13B70">
        <w:rPr>
          <w:rFonts w:cs="AcadMtavr"/>
          <w:szCs w:val="22"/>
        </w:rPr>
        <w:t>„</w:t>
      </w:r>
      <w:r w:rsidRPr="00C13B70">
        <w:rPr>
          <w:szCs w:val="22"/>
        </w:rPr>
        <w:t>თბილისის ბავშვთა ინფექციური კლინიკური საავადმყოფოს</w:t>
      </w:r>
      <w:r w:rsidRPr="00C13B70">
        <w:rPr>
          <w:rFonts w:cs="AcadMtavr"/>
          <w:szCs w:val="22"/>
        </w:rPr>
        <w:t>“</w:t>
      </w:r>
      <w:r w:rsidRPr="00C13B70">
        <w:rPr>
          <w:szCs w:val="22"/>
        </w:rPr>
        <w:t xml:space="preserve"> (ს/ნ: 204871594) 100%-იანი წილი და ამ კლინიკის სარგებლობაში არსებული </w:t>
      </w:r>
      <w:r w:rsidRPr="00C13B70">
        <w:rPr>
          <w:color w:val="222222"/>
          <w:szCs w:val="22"/>
          <w:shd w:val="clear" w:color="auto" w:fill="FFFFFF"/>
        </w:rPr>
        <w:t>უძრავი ქონება საკადასტრო კოდით: 01.14.14.008.026</w:t>
      </w:r>
      <w:r w:rsidRPr="00C13B70">
        <w:rPr>
          <w:szCs w:val="22"/>
        </w:rPr>
        <w:t>;</w:t>
      </w:r>
    </w:p>
    <w:p w14:paraId="78767373" w14:textId="77777777" w:rsidR="002E70FC" w:rsidRPr="00C13B70" w:rsidRDefault="002E70FC" w:rsidP="002E70FC">
      <w:pPr>
        <w:pStyle w:val="abzacixml"/>
        <w:rPr>
          <w:szCs w:val="22"/>
        </w:rPr>
      </w:pPr>
    </w:p>
    <w:p w14:paraId="7338017A" w14:textId="77777777" w:rsidR="002E70FC" w:rsidRPr="00C13B70" w:rsidRDefault="002E70FC" w:rsidP="002E70FC">
      <w:pPr>
        <w:pStyle w:val="abzacixml"/>
        <w:ind w:firstLine="720"/>
        <w:rPr>
          <w:color w:val="222222"/>
          <w:szCs w:val="22"/>
          <w:shd w:val="clear" w:color="auto" w:fill="FFFFFF"/>
        </w:rPr>
      </w:pPr>
      <w:r w:rsidRPr="00C13B70">
        <w:rPr>
          <w:szCs w:val="22"/>
        </w:rPr>
        <w:t xml:space="preserve">ბ) შპს </w:t>
      </w:r>
      <w:r w:rsidRPr="00C13B70">
        <w:rPr>
          <w:rFonts w:cs="AcadMtavr"/>
          <w:szCs w:val="22"/>
        </w:rPr>
        <w:t>„</w:t>
      </w:r>
      <w:r w:rsidRPr="00C13B70">
        <w:rPr>
          <w:szCs w:val="22"/>
        </w:rPr>
        <w:t>აკადემიკოს ნიკოლოზ ყიფშიძის სახელობის ცენტრალური საუნივერსიტეტო კლინიკის</w:t>
      </w:r>
      <w:r w:rsidRPr="00C13B70">
        <w:rPr>
          <w:rFonts w:cs="AcadMtavr"/>
          <w:szCs w:val="22"/>
        </w:rPr>
        <w:t>“</w:t>
      </w:r>
      <w:r w:rsidRPr="00C13B70">
        <w:rPr>
          <w:szCs w:val="22"/>
        </w:rPr>
        <w:t xml:space="preserve"> (ს/ნ: 205165453) 100%-იანი წილი და ამ კლინიკის სარგებლობაში არსებული </w:t>
      </w:r>
      <w:r w:rsidRPr="00C13B70">
        <w:rPr>
          <w:color w:val="222222"/>
          <w:szCs w:val="22"/>
          <w:shd w:val="clear" w:color="auto" w:fill="FFFFFF"/>
        </w:rPr>
        <w:t xml:space="preserve">უძრავი ქონება საკადასტრო კოდით: 01.10.15.007.081, გარდა შენობა N2-ის დასავლეთით მდებარე მეოთხე ფლიგელის მე-12 სართულსა და ნულ სართულს შორის მდებარე ფართისა (თითოეულ სართულზე 975კვ.მ., ჯამურად სულ </w:t>
      </w:r>
      <w:r w:rsidRPr="00C13B70">
        <w:rPr>
          <w:i/>
          <w:iCs/>
          <w:szCs w:val="22"/>
        </w:rPr>
        <w:t xml:space="preserve">– </w:t>
      </w:r>
      <w:r w:rsidRPr="00C13B70">
        <w:rPr>
          <w:color w:val="222222"/>
          <w:szCs w:val="22"/>
          <w:shd w:val="clear" w:color="auto" w:fill="FFFFFF"/>
        </w:rPr>
        <w:t xml:space="preserve">12,675 </w:t>
      </w:r>
      <w:proofErr w:type="spellStart"/>
      <w:r w:rsidRPr="00C13B70">
        <w:rPr>
          <w:color w:val="222222"/>
          <w:szCs w:val="22"/>
          <w:shd w:val="clear" w:color="auto" w:fill="FFFFFF"/>
        </w:rPr>
        <w:t>კვ.მ</w:t>
      </w:r>
      <w:proofErr w:type="spellEnd"/>
      <w:r w:rsidRPr="00C13B70">
        <w:rPr>
          <w:color w:val="222222"/>
          <w:szCs w:val="22"/>
          <w:shd w:val="clear" w:color="auto" w:fill="FFFFFF"/>
        </w:rPr>
        <w:t xml:space="preserve">.), შპს </w:t>
      </w:r>
      <w:r w:rsidRPr="00C13B70">
        <w:rPr>
          <w:rFonts w:cs="AcadMtavr"/>
          <w:color w:val="222222"/>
          <w:szCs w:val="22"/>
          <w:shd w:val="clear" w:color="auto" w:fill="FFFFFF"/>
        </w:rPr>
        <w:t>„</w:t>
      </w:r>
      <w:r w:rsidRPr="00C13B70">
        <w:rPr>
          <w:color w:val="222222"/>
          <w:szCs w:val="22"/>
          <w:shd w:val="clear" w:color="auto" w:fill="FFFFFF"/>
        </w:rPr>
        <w:t>კლინიკების განვითარების კომპანიის</w:t>
      </w:r>
      <w:r w:rsidRPr="00C13B70">
        <w:rPr>
          <w:rFonts w:cs="AcadMtavr"/>
          <w:color w:val="222222"/>
          <w:szCs w:val="22"/>
          <w:shd w:val="clear" w:color="auto" w:fill="FFFFFF"/>
        </w:rPr>
        <w:t>“</w:t>
      </w:r>
      <w:r w:rsidRPr="00C13B70">
        <w:rPr>
          <w:color w:val="222222"/>
          <w:szCs w:val="22"/>
          <w:shd w:val="clear" w:color="auto" w:fill="FFFFFF"/>
        </w:rPr>
        <w:t xml:space="preserve"> მიერ გაკეთებული </w:t>
      </w:r>
      <w:proofErr w:type="spellStart"/>
      <w:r w:rsidRPr="00C13B70">
        <w:rPr>
          <w:color w:val="222222"/>
          <w:szCs w:val="22"/>
          <w:shd w:val="clear" w:color="auto" w:fill="FFFFFF"/>
        </w:rPr>
        <w:t>აზომვითი</w:t>
      </w:r>
      <w:proofErr w:type="spellEnd"/>
      <w:r w:rsidRPr="00C13B70">
        <w:rPr>
          <w:color w:val="222222"/>
          <w:szCs w:val="22"/>
          <w:shd w:val="clear" w:color="auto" w:fill="FFFFFF"/>
        </w:rPr>
        <w:t xml:space="preserve"> ნახაზის შესაბამისად;</w:t>
      </w:r>
    </w:p>
    <w:p w14:paraId="469DAB84" w14:textId="77777777" w:rsidR="002E70FC" w:rsidRPr="00C13B70" w:rsidRDefault="002E70FC" w:rsidP="002E70FC">
      <w:pPr>
        <w:pStyle w:val="abzacixml"/>
        <w:rPr>
          <w:szCs w:val="22"/>
        </w:rPr>
      </w:pPr>
    </w:p>
    <w:p w14:paraId="29C9CD15" w14:textId="77777777" w:rsidR="002E70FC" w:rsidRPr="00C13B70" w:rsidRDefault="002E70FC" w:rsidP="002E70FC">
      <w:pPr>
        <w:pStyle w:val="abzacixml"/>
        <w:ind w:firstLine="720"/>
        <w:rPr>
          <w:szCs w:val="22"/>
        </w:rPr>
      </w:pPr>
      <w:r w:rsidRPr="00C13B70">
        <w:rPr>
          <w:szCs w:val="22"/>
        </w:rPr>
        <w:t xml:space="preserve">გ) სს </w:t>
      </w:r>
      <w:r w:rsidRPr="00C13B70">
        <w:rPr>
          <w:rFonts w:cs="AcadMtavr"/>
          <w:szCs w:val="22"/>
        </w:rPr>
        <w:t>„</w:t>
      </w:r>
      <w:r w:rsidRPr="00C13B70">
        <w:rPr>
          <w:szCs w:val="22"/>
        </w:rPr>
        <w:t>უნივერსალური სამედიცინო ცენტრის</w:t>
      </w:r>
      <w:r w:rsidRPr="00C13B70">
        <w:rPr>
          <w:rFonts w:cs="AcadMtavr"/>
          <w:szCs w:val="22"/>
        </w:rPr>
        <w:t>“</w:t>
      </w:r>
      <w:r w:rsidRPr="00C13B70">
        <w:rPr>
          <w:szCs w:val="22"/>
        </w:rPr>
        <w:t xml:space="preserve"> (ს/ნ 405001466) აქციათა 100%.</w:t>
      </w:r>
    </w:p>
    <w:p w14:paraId="3DCD6835" w14:textId="77777777" w:rsidR="002E70FC" w:rsidRPr="00C13B70" w:rsidRDefault="002E70FC" w:rsidP="002E70F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</w:p>
    <w:p w14:paraId="0C23A155" w14:textId="77777777" w:rsidR="002E70FC" w:rsidRPr="00C13B70" w:rsidRDefault="002E70FC" w:rsidP="002E70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  <w:r w:rsidRPr="00C13B70">
        <w:rPr>
          <w:rFonts w:ascii="Sylfaen" w:hAnsi="Sylfaen" w:cs="Sylfaen"/>
          <w:lang w:val="ka-GE"/>
        </w:rPr>
        <w:t>ზემოხსენებული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კორესპონდენცია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გადაეგზავნა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ოკუპირებული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ტერიტორიებიდან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დევნილთა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შრომის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ჯანმრთელობისა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სოციალური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დაცვის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 xml:space="preserve">სამინისტროს, რომელმაც </w:t>
      </w:r>
      <w:r w:rsidRPr="00C13B70">
        <w:rPr>
          <w:rFonts w:ascii="Sylfaen" w:hAnsi="Sylfaen"/>
          <w:lang w:val="ka-GE"/>
        </w:rPr>
        <w:t xml:space="preserve">2020 </w:t>
      </w:r>
      <w:r w:rsidRPr="00C13B70">
        <w:rPr>
          <w:rFonts w:ascii="Sylfaen" w:hAnsi="Sylfaen" w:cs="Sylfaen"/>
          <w:lang w:val="ka-GE"/>
        </w:rPr>
        <w:t>წლის</w:t>
      </w:r>
      <w:r w:rsidRPr="00C13B70">
        <w:rPr>
          <w:rFonts w:ascii="Sylfaen" w:hAnsi="Sylfaen"/>
          <w:lang w:val="ka-GE"/>
        </w:rPr>
        <w:t xml:space="preserve"> 29 </w:t>
      </w:r>
      <w:r w:rsidRPr="00C13B70">
        <w:rPr>
          <w:rFonts w:ascii="Sylfaen" w:hAnsi="Sylfaen" w:cs="Sylfaen"/>
          <w:lang w:val="ka-GE"/>
        </w:rPr>
        <w:t>იანვრის</w:t>
      </w:r>
      <w:r w:rsidRPr="00C13B70">
        <w:rPr>
          <w:rFonts w:ascii="Sylfaen" w:hAnsi="Sylfaen"/>
          <w:lang w:val="ka-GE"/>
        </w:rPr>
        <w:t xml:space="preserve"> N01/1055 </w:t>
      </w:r>
      <w:r w:rsidRPr="00C13B70">
        <w:rPr>
          <w:rFonts w:ascii="Sylfaen" w:hAnsi="Sylfaen" w:cs="Sylfaen"/>
          <w:lang w:val="ka-GE"/>
        </w:rPr>
        <w:t>წერილით წარმოადგინა თავისი მოთხოვნა, კლინიკების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ფუნქციონირების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პერსპექტივისა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ხედვის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გათვალისწინებით, სს</w:t>
      </w:r>
      <w:r w:rsidRPr="00C13B70">
        <w:rPr>
          <w:rFonts w:ascii="Sylfaen" w:hAnsi="Sylfaen"/>
          <w:lang w:val="ka-GE"/>
        </w:rPr>
        <w:t xml:space="preserve"> ,,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ფონდისთვის</w:t>
      </w:r>
      <w:r w:rsidRPr="00C13B70">
        <w:rPr>
          <w:rFonts w:ascii="Sylfaen" w:hAnsi="Sylfaen"/>
          <w:lang w:val="ka-GE"/>
        </w:rPr>
        <w:t xml:space="preserve">“ </w:t>
      </w:r>
      <w:r w:rsidRPr="00C13B70">
        <w:rPr>
          <w:rFonts w:ascii="Sylfaen" w:hAnsi="Sylfaen" w:cs="Sylfaen"/>
          <w:lang w:val="ka-GE"/>
        </w:rPr>
        <w:t>ზემოხსენებული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კლინიკების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 xml:space="preserve">საქმიანობისათვის გადაცემული უძრავი ქონების, სახელმწიფოსათვის სრულად (უკლებლივ) დაბრუნების შესახებ. </w:t>
      </w:r>
    </w:p>
    <w:p w14:paraId="4DF0F8D1" w14:textId="77777777" w:rsidR="002E70FC" w:rsidRPr="00C13B70" w:rsidRDefault="002E70FC" w:rsidP="002E70F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308659F2" w14:textId="77777777" w:rsidR="002E70FC" w:rsidRPr="00C13B70" w:rsidRDefault="002E70FC" w:rsidP="002E70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  <w:r w:rsidRPr="00C13B70">
        <w:rPr>
          <w:rFonts w:ascii="Sylfaen" w:hAnsi="Sylfaen" w:cs="Sylfaen"/>
          <w:lang w:val="ka-GE"/>
        </w:rPr>
        <w:lastRenderedPageBreak/>
        <w:t>ზემოაღნიშნულთან დაკავშირებით,  სს „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 w:cs="Sylfaen"/>
          <w:lang w:val="ka-GE"/>
        </w:rPr>
        <w:t xml:space="preserve"> ფონდმა“ წარმოადგინა თავისი მოსაზრება 2020 წლის 4 თებერვლის N 02/2-36 (სააგენტოში რეგისტრაციის N 11864/04) წერილით, რომელშიც აღნიშნულია, რომ შპს „კლინიკების განვითარების კომპანიის“ საკუთრებაში  უნდა დარჩეს ქ. თბილისში ვაჟა-ფშაველას გამზირზე #29 ში მდებარე შენობა-ნაგებობების ნაწილი, კერძოდ, შენობა N2-ის დასავლეთით მდებარე მეოთხე ფლიგელის მე-12 სართულსა და ნულ სართულს შორის მდებარე ფართი (თითოეულ სართულზე 975კვ.მ., ჯამურად სულ – 12,675 </w:t>
      </w:r>
      <w:proofErr w:type="spellStart"/>
      <w:r w:rsidRPr="00C13B70">
        <w:rPr>
          <w:rFonts w:ascii="Sylfaen" w:hAnsi="Sylfaen" w:cs="Sylfaen"/>
          <w:lang w:val="ka-GE"/>
        </w:rPr>
        <w:t>კვ.მ</w:t>
      </w:r>
      <w:proofErr w:type="spellEnd"/>
      <w:r w:rsidRPr="00C13B70">
        <w:rPr>
          <w:rFonts w:ascii="Sylfaen" w:hAnsi="Sylfaen" w:cs="Sylfaen"/>
          <w:lang w:val="ka-GE"/>
        </w:rPr>
        <w:t xml:space="preserve">.), შპს „კლინიკების განვითარების კომპანიის“ მიერ გაკეთებული </w:t>
      </w:r>
      <w:proofErr w:type="spellStart"/>
      <w:r w:rsidRPr="00C13B70">
        <w:rPr>
          <w:rFonts w:ascii="Sylfaen" w:hAnsi="Sylfaen" w:cs="Sylfaen"/>
          <w:lang w:val="ka-GE"/>
        </w:rPr>
        <w:t>აზომვითი</w:t>
      </w:r>
      <w:proofErr w:type="spellEnd"/>
      <w:r w:rsidRPr="00C13B70">
        <w:rPr>
          <w:rFonts w:ascii="Sylfaen" w:hAnsi="Sylfaen" w:cs="Sylfaen"/>
          <w:lang w:val="ka-GE"/>
        </w:rPr>
        <w:t xml:space="preserve"> ნახაზის შესაბამისად, ვინაიდან სს „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 w:cs="Sylfaen"/>
          <w:lang w:val="ka-GE"/>
        </w:rPr>
        <w:t xml:space="preserve"> ფონდმა“ განახორციელა ზემოაღნიშნული ფართის სარემონტო სამუშაოები, სადაც განათავსა მისი შვილობილი კომპანიები, რომლებიც მანამდე განთავსებული ჰყავდა იჯარით აღებულ ფართზე. სს „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 w:cs="Sylfaen"/>
          <w:lang w:val="ka-GE"/>
        </w:rPr>
        <w:t xml:space="preserve"> ფონდს“ მიზანშეწონილად მიაჩნია, კლინიკების შემდგომი ფუნქციონირებისა და მათი განვითარების კონკრეტული სტრატეგიის შემუშავებამდე, ფონდის შვილობილმა კომპანიებმა გააგრძელონ საქმიანობა არსებულ საოფისე ფართში, რომელიც მდებარეობს  შპს „აკ. </w:t>
      </w:r>
      <w:proofErr w:type="spellStart"/>
      <w:r w:rsidRPr="00C13B70">
        <w:rPr>
          <w:rFonts w:ascii="Sylfaen" w:hAnsi="Sylfaen" w:cs="Sylfaen"/>
          <w:lang w:val="ka-GE"/>
        </w:rPr>
        <w:t>ნ.ყიფშიძის</w:t>
      </w:r>
      <w:proofErr w:type="spellEnd"/>
      <w:r w:rsidRPr="00C13B70">
        <w:rPr>
          <w:rFonts w:ascii="Sylfaen" w:hAnsi="Sylfaen" w:cs="Sylfaen"/>
          <w:lang w:val="ka-GE"/>
        </w:rPr>
        <w:t xml:space="preserve"> სახელობის ცენტრალური საუნივერსიტეტო კლინიკის“ სარგებლობაში არსებული შენობის ზემოხსენებულ ნაწილში.</w:t>
      </w:r>
    </w:p>
    <w:p w14:paraId="2D356199" w14:textId="77777777" w:rsidR="002E70FC" w:rsidRPr="00C13B70" w:rsidRDefault="002E70FC" w:rsidP="002E70FC">
      <w:pPr>
        <w:pStyle w:val="abzacixml"/>
        <w:rPr>
          <w:szCs w:val="22"/>
        </w:rPr>
      </w:pPr>
    </w:p>
    <w:p w14:paraId="73EDE566" w14:textId="77777777" w:rsidR="002E70FC" w:rsidRPr="00C13B70" w:rsidRDefault="002E70FC" w:rsidP="002E70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color w:val="000000" w:themeColor="text1"/>
          <w:shd w:val="clear" w:color="auto" w:fill="FFFFFF"/>
          <w:lang w:val="ka-GE"/>
        </w:rPr>
      </w:pPr>
      <w:r w:rsidRPr="00C13B70">
        <w:rPr>
          <w:rFonts w:ascii="Sylfaen" w:hAnsi="Sylfaen" w:cs="Sylfaen"/>
          <w:lang w:val="ka-GE"/>
        </w:rPr>
        <w:t xml:space="preserve">ამასთან, 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ფინანსთა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სამინისტროში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გაგზავნილ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იქნა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სს</w:t>
      </w:r>
      <w:r w:rsidRPr="00C13B70">
        <w:rPr>
          <w:rFonts w:ascii="Sylfaen" w:hAnsi="Sylfaen"/>
          <w:lang w:val="ka-GE"/>
        </w:rPr>
        <w:t xml:space="preserve"> „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ფონდის</w:t>
      </w:r>
      <w:r w:rsidRPr="00C13B70">
        <w:rPr>
          <w:rFonts w:ascii="Sylfaen" w:hAnsi="Sylfaen"/>
          <w:lang w:val="ka-GE"/>
        </w:rPr>
        <w:t xml:space="preserve">“ 22.01.2020 </w:t>
      </w:r>
      <w:r w:rsidRPr="00C13B70">
        <w:rPr>
          <w:rFonts w:ascii="Sylfaen" w:hAnsi="Sylfaen" w:cs="Sylfaen"/>
          <w:lang w:val="ka-GE"/>
        </w:rPr>
        <w:t>წლის</w:t>
      </w:r>
      <w:r w:rsidRPr="00C13B70">
        <w:rPr>
          <w:rFonts w:ascii="Sylfaen" w:hAnsi="Sylfaen"/>
          <w:lang w:val="ka-GE"/>
        </w:rPr>
        <w:t xml:space="preserve"> 02/1-2 </w:t>
      </w:r>
      <w:r w:rsidRPr="00C13B70">
        <w:rPr>
          <w:rFonts w:ascii="Sylfaen" w:hAnsi="Sylfaen" w:cs="Sylfaen"/>
          <w:lang w:val="ka-GE"/>
        </w:rPr>
        <w:t>წერილი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რომლითაც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სამინისტროს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ეთხოვა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მოსაზრება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5,847,683 </w:t>
      </w:r>
      <w:r w:rsidRPr="00C13B70">
        <w:rPr>
          <w:rFonts w:ascii="Sylfaen" w:hAnsi="Sylfaen" w:cs="Sylfaen"/>
          <w:color w:val="000000" w:themeColor="text1"/>
          <w:shd w:val="clear" w:color="auto" w:fill="FFFFFF"/>
          <w:lang w:val="ka-GE"/>
        </w:rPr>
        <w:t>აშშ</w:t>
      </w:r>
      <w:r w:rsidRPr="00C13B70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Pr="00C13B70">
        <w:rPr>
          <w:rFonts w:ascii="Sylfaen" w:hAnsi="Sylfaen" w:cs="Sylfaen"/>
          <w:color w:val="000000" w:themeColor="text1"/>
          <w:shd w:val="clear" w:color="auto" w:fill="FFFFFF"/>
          <w:lang w:val="ka-GE"/>
        </w:rPr>
        <w:t>დოლარის</w:t>
      </w:r>
      <w:r w:rsidRPr="00C13B70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Pr="00C13B70">
        <w:rPr>
          <w:rFonts w:ascii="Sylfaen" w:hAnsi="Sylfaen" w:cs="Sylfaen"/>
          <w:color w:val="000000" w:themeColor="text1"/>
          <w:shd w:val="clear" w:color="auto" w:fill="FFFFFF"/>
          <w:lang w:val="ka-GE"/>
        </w:rPr>
        <w:t>ექვივალენტი</w:t>
      </w:r>
      <w:r w:rsidRPr="00C13B70">
        <w:rPr>
          <w:rFonts w:ascii="Sylfaen" w:hAnsi="Sylfaen"/>
          <w:color w:val="000000" w:themeColor="text1"/>
          <w:shd w:val="clear" w:color="auto" w:fill="FFFFFF"/>
          <w:lang w:val="ka-GE"/>
        </w:rPr>
        <w:t xml:space="preserve"> </w:t>
      </w:r>
      <w:r w:rsidRPr="00C13B70">
        <w:rPr>
          <w:rFonts w:ascii="Sylfaen" w:hAnsi="Sylfaen" w:cs="Sylfaen"/>
          <w:color w:val="000000" w:themeColor="text1"/>
          <w:shd w:val="clear" w:color="auto" w:fill="FFFFFF"/>
          <w:lang w:val="ka-GE"/>
        </w:rPr>
        <w:t>ლარის სს „</w:t>
      </w:r>
      <w:proofErr w:type="spellStart"/>
      <w:r w:rsidRPr="00C13B70">
        <w:rPr>
          <w:rFonts w:ascii="Sylfaen" w:hAnsi="Sylfaen" w:cs="Sylfaen"/>
          <w:color w:val="000000" w:themeColor="text1"/>
          <w:shd w:val="clear" w:color="auto" w:fill="FFFFFF"/>
          <w:lang w:val="ka-GE"/>
        </w:rPr>
        <w:t>საპარტნიორო</w:t>
      </w:r>
      <w:proofErr w:type="spellEnd"/>
      <w:r w:rsidRPr="00C13B70">
        <w:rPr>
          <w:rFonts w:ascii="Sylfaen" w:hAnsi="Sylfaen" w:cs="Sylfaen"/>
          <w:color w:val="000000" w:themeColor="text1"/>
          <w:shd w:val="clear" w:color="auto" w:fill="FFFFFF"/>
          <w:lang w:val="ka-GE"/>
        </w:rPr>
        <w:t xml:space="preserve"> ფონდისათვის“ გადახდის შესახებ.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color w:val="000000" w:themeColor="text1"/>
          <w:shd w:val="clear" w:color="auto" w:fill="FFFFFF"/>
          <w:lang w:val="ka-GE"/>
        </w:rPr>
        <w:t>აღნიშნულთან დაკავშირებით საქართველოს ფინანსთა სამინისტრომ 2020 წლის 4 თებერვლის N04-02/11980 (რეგისტრაციის N 11778/07) წერილით გამოხატა პოზიცია მოთხოვნის შესრულების მიზანშეუწონლობის შესახებ, იმ საფუძვლით, რომ ს</w:t>
      </w:r>
      <w:r w:rsidRPr="00C13B70">
        <w:rPr>
          <w:rFonts w:ascii="Sylfaen" w:hAnsi="Sylfaen" w:cs="Sylfaen"/>
          <w:lang w:val="ka-GE"/>
        </w:rPr>
        <w:t>აქართველოს</w:t>
      </w:r>
      <w:r w:rsidRPr="00C13B70">
        <w:rPr>
          <w:rFonts w:ascii="Sylfaen" w:hAnsi="Sylfaen"/>
          <w:lang w:val="ka-GE"/>
        </w:rPr>
        <w:t xml:space="preserve"> 2020 </w:t>
      </w:r>
      <w:r w:rsidRPr="00C13B70">
        <w:rPr>
          <w:rFonts w:ascii="Sylfaen" w:hAnsi="Sylfaen" w:cs="Sylfaen"/>
          <w:lang w:val="ka-GE"/>
        </w:rPr>
        <w:t>წლის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სახელმწიფო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ბიუჯეტი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2020-2024 </w:t>
      </w:r>
      <w:r w:rsidRPr="00C13B70">
        <w:rPr>
          <w:rFonts w:ascii="Sylfaen" w:hAnsi="Sylfaen" w:cs="Sylfaen"/>
          <w:lang w:val="ka-GE"/>
        </w:rPr>
        <w:t>წლების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ქვეყნის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ძირითადი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მონაცემებისა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მიმართულების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დოკუმენტით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განსაზღვრული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ხარჯების</w:t>
      </w:r>
      <w:r w:rsidRPr="00C13B70">
        <w:rPr>
          <w:rFonts w:ascii="Sylfaen" w:hAnsi="Sylfaen"/>
          <w:lang w:val="ka-GE"/>
        </w:rPr>
        <w:t xml:space="preserve"> </w:t>
      </w:r>
      <w:proofErr w:type="spellStart"/>
      <w:r w:rsidRPr="00C13B70">
        <w:rPr>
          <w:rFonts w:ascii="Sylfaen" w:hAnsi="Sylfaen" w:cs="Sylfaen"/>
          <w:lang w:val="ka-GE"/>
        </w:rPr>
        <w:t>საშუალოვადიანი</w:t>
      </w:r>
      <w:proofErr w:type="spellEnd"/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ზღვრული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მოცულობები,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აღნიშნული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მიზნობრიობით,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რესურსებს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არ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ითვალისწინებს.</w:t>
      </w:r>
    </w:p>
    <w:p w14:paraId="08866A73" w14:textId="77777777" w:rsidR="002E70FC" w:rsidRPr="00C13B70" w:rsidRDefault="002E70FC" w:rsidP="002E70F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color w:val="000000" w:themeColor="text1"/>
          <w:shd w:val="clear" w:color="auto" w:fill="FFFFFF"/>
          <w:lang w:val="ka-GE"/>
        </w:rPr>
      </w:pPr>
    </w:p>
    <w:p w14:paraId="27AE82F0" w14:textId="77777777" w:rsidR="002E70FC" w:rsidRPr="00C13B70" w:rsidRDefault="002E70FC" w:rsidP="002E70FC">
      <w:pPr>
        <w:pStyle w:val="abzacixml"/>
        <w:ind w:firstLine="720"/>
        <w:rPr>
          <w:szCs w:val="22"/>
        </w:rPr>
      </w:pPr>
      <w:r w:rsidRPr="00C13B70">
        <w:rPr>
          <w:rFonts w:eastAsiaTheme="minorHAnsi"/>
          <w:szCs w:val="22"/>
        </w:rPr>
        <w:t xml:space="preserve">ასევე, სააგენტოში წარდგენილია </w:t>
      </w:r>
      <w:r w:rsidRPr="00C13B70">
        <w:rPr>
          <w:szCs w:val="22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2020 წლის N 01/1322 (სააგენტოში რეგისტრაციის N11857/04) წერილი, თანდართული </w:t>
      </w:r>
      <w:r w:rsidRPr="00C13B70">
        <w:rPr>
          <w:color w:val="000000"/>
          <w:szCs w:val="22"/>
        </w:rPr>
        <w:t xml:space="preserve">ა(ა)იპ </w:t>
      </w:r>
      <w:r w:rsidRPr="00C13B70">
        <w:rPr>
          <w:rFonts w:cs="AcadMtavr"/>
          <w:color w:val="000000"/>
          <w:szCs w:val="22"/>
        </w:rPr>
        <w:t>„</w:t>
      </w:r>
      <w:r w:rsidRPr="00C13B70">
        <w:rPr>
          <w:szCs w:val="22"/>
        </w:rPr>
        <w:t xml:space="preserve">საქართველოს სამედიცინო ჰოლდინგის“ 2020 წლის  4 თებერვლის N12578 წერილით, რომელიც ეხება ზემოხსენებული საწარმოების არსებობის ვადით, მართვის </w:t>
      </w:r>
      <w:r w:rsidRPr="00C13B70">
        <w:rPr>
          <w:color w:val="000000"/>
          <w:szCs w:val="22"/>
        </w:rPr>
        <w:t xml:space="preserve">უფლებით, ა(ა)იპ </w:t>
      </w:r>
      <w:r w:rsidRPr="00C13B70">
        <w:rPr>
          <w:rFonts w:cs="AcadMtavr"/>
          <w:color w:val="000000"/>
          <w:szCs w:val="22"/>
        </w:rPr>
        <w:t>„</w:t>
      </w:r>
      <w:r w:rsidRPr="00C13B70">
        <w:rPr>
          <w:szCs w:val="22"/>
        </w:rPr>
        <w:t>საქართველოს სამედიცინო ჰოლდინგისთვის</w:t>
      </w:r>
      <w:r w:rsidRPr="00C13B70">
        <w:rPr>
          <w:rFonts w:cs="AcadMtavr"/>
          <w:szCs w:val="22"/>
        </w:rPr>
        <w:t xml:space="preserve">“ სიმბოლურ ფასად, 1 (ერთი) ლარად გადაცემას </w:t>
      </w:r>
      <w:r w:rsidRPr="00C13B70">
        <w:rPr>
          <w:szCs w:val="22"/>
        </w:rPr>
        <w:t xml:space="preserve">და ამასთან  </w:t>
      </w:r>
      <w:r w:rsidRPr="00C13B70">
        <w:rPr>
          <w:rFonts w:eastAsiaTheme="minorHAnsi"/>
          <w:szCs w:val="22"/>
        </w:rPr>
        <w:t>ქ</w:t>
      </w:r>
      <w:r w:rsidRPr="00C13B70">
        <w:rPr>
          <w:rFonts w:eastAsiaTheme="minorHAnsi" w:cs="ArialMT"/>
          <w:szCs w:val="22"/>
        </w:rPr>
        <w:t xml:space="preserve">. </w:t>
      </w:r>
      <w:r w:rsidRPr="00C13B70">
        <w:rPr>
          <w:rFonts w:eastAsiaTheme="minorHAnsi"/>
          <w:szCs w:val="22"/>
        </w:rPr>
        <w:t>თბილისში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ჩიქოვანის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ქუჩაზე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14-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08/026) </w:t>
      </w:r>
      <w:r w:rsidRPr="00C13B70">
        <w:rPr>
          <w:rFonts w:eastAsiaTheme="minorHAnsi"/>
          <w:szCs w:val="22"/>
        </w:rPr>
        <w:t>მდებარე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არასასოფლო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სამეურნეო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დანიშნულების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16 772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მიწის ნაკვეთის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</w:t>
      </w:r>
      <w:r w:rsidRPr="00C13B70">
        <w:rPr>
          <w:rFonts w:eastAsiaTheme="minorHAnsi" w:cs="SegoeUI"/>
          <w:szCs w:val="22"/>
        </w:rPr>
        <w:t>: N</w:t>
      </w:r>
      <w:r w:rsidRPr="00C13B70">
        <w:rPr>
          <w:rFonts w:eastAsiaTheme="minorHAnsi" w:cs="ArialMT"/>
          <w:szCs w:val="22"/>
        </w:rPr>
        <w:t xml:space="preserve">01.14.14.008.026) </w:t>
      </w:r>
      <w:r w:rsidRPr="00C13B70">
        <w:rPr>
          <w:rFonts w:eastAsiaTheme="minorHAnsi"/>
          <w:szCs w:val="22"/>
        </w:rPr>
        <w:t>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მასზე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ნაგებობების და ქ. თბილისში ვაჟა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ფშაველას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გამზირზე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29-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07/081 </w:t>
      </w:r>
      <w:r w:rsidRPr="00C13B70">
        <w:rPr>
          <w:rFonts w:eastAsiaTheme="minorHAnsi"/>
          <w:szCs w:val="22"/>
        </w:rPr>
        <w:t>განთავსებული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 1, </w:t>
      </w:r>
      <w:r w:rsidRPr="00C13B70">
        <w:rPr>
          <w:rFonts w:eastAsiaTheme="minorHAnsi"/>
          <w:szCs w:val="22"/>
        </w:rPr>
        <w:t>საერთო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ფართობით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13 239,49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მათ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შორის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სარდაფი</w:t>
      </w:r>
      <w:r w:rsidRPr="00C13B70">
        <w:rPr>
          <w:rFonts w:eastAsiaTheme="minorHAnsi" w:cs="ArialMT"/>
          <w:szCs w:val="22"/>
        </w:rPr>
        <w:t xml:space="preserve"> 3 330,02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I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3 352,31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II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3 395,96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>,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ტექნიკური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− 3 161.2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);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 10, </w:t>
      </w:r>
      <w:r w:rsidRPr="00C13B70">
        <w:rPr>
          <w:rFonts w:eastAsiaTheme="minorHAnsi"/>
          <w:szCs w:val="22"/>
        </w:rPr>
        <w:t>საერთო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ფართით</w:t>
      </w:r>
      <w:r w:rsidRPr="00C13B70">
        <w:rPr>
          <w:rFonts w:eastAsiaTheme="minorHAnsi" w:cs="ArialMT"/>
          <w:szCs w:val="22"/>
        </w:rPr>
        <w:t xml:space="preserve">109,47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 11 </w:t>
      </w:r>
      <w:r w:rsidRPr="00C13B70">
        <w:rPr>
          <w:rFonts w:eastAsiaTheme="minorHAnsi" w:cs="AcadNusx"/>
          <w:szCs w:val="22"/>
        </w:rPr>
        <w:t>–</w:t>
      </w:r>
      <w:r w:rsidRPr="00C13B70">
        <w:rPr>
          <w:rFonts w:eastAsiaTheme="minorHAnsi" w:cs="ArialMT"/>
          <w:szCs w:val="22"/>
        </w:rPr>
        <w:t xml:space="preserve"> 13.92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ნაგებობები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2,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3,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4 (</w:t>
      </w:r>
      <w:r w:rsidRPr="00C13B70">
        <w:rPr>
          <w:rFonts w:eastAsiaTheme="minorHAnsi"/>
          <w:szCs w:val="22"/>
        </w:rPr>
        <w:t>გარდა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საპატრიარქოს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საკუთრებაში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458,96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ფართისა</w:t>
      </w:r>
      <w:r w:rsidRPr="00C13B70">
        <w:rPr>
          <w:rFonts w:eastAsiaTheme="minorHAnsi" w:cs="ArialMT"/>
          <w:szCs w:val="22"/>
        </w:rPr>
        <w:t xml:space="preserve">), </w:t>
      </w:r>
      <w:r w:rsidRPr="00C13B70">
        <w:rPr>
          <w:rFonts w:eastAsiaTheme="minorHAnsi"/>
          <w:szCs w:val="22"/>
        </w:rPr>
        <w:t>საერთო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ფართობით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50 929,09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მათ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შორის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ტერასა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2 952.09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), </w:t>
      </w:r>
      <w:r w:rsidRPr="00C13B70">
        <w:rPr>
          <w:rFonts w:eastAsiaTheme="minorHAnsi"/>
          <w:szCs w:val="22"/>
        </w:rPr>
        <w:t>ასევე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ნაგებობები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5,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6,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7,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8,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9,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12,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13,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14,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15,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16,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17,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18 </w:t>
      </w:r>
      <w:r w:rsidRPr="00C13B70">
        <w:rPr>
          <w:rFonts w:eastAsiaTheme="minorHAnsi"/>
          <w:szCs w:val="22"/>
        </w:rPr>
        <w:t>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19) და მასზე წილობრივად დამაგრებული მიწის ნაკვეთის 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კოდი:</w:t>
      </w:r>
      <w:r w:rsidRPr="00C13B70">
        <w:rPr>
          <w:rFonts w:eastAsiaTheme="minorHAnsi" w:cs="SegoeUI"/>
          <w:szCs w:val="22"/>
        </w:rPr>
        <w:t xml:space="preserve"> N</w:t>
      </w:r>
      <w:r w:rsidRPr="00C13B70">
        <w:rPr>
          <w:rFonts w:eastAsiaTheme="minorHAnsi" w:cs="ArialMT"/>
          <w:szCs w:val="22"/>
        </w:rPr>
        <w:t xml:space="preserve">01.10.15.007.081) </w:t>
      </w:r>
      <w:r w:rsidRPr="00C13B70">
        <w:rPr>
          <w:szCs w:val="22"/>
        </w:rPr>
        <w:t xml:space="preserve">- არსებობის ვადით უსასყიდლო უზუფრუქტის უფლებით </w:t>
      </w:r>
      <w:r w:rsidRPr="00C13B70">
        <w:rPr>
          <w:rFonts w:eastAsiaTheme="minorHAnsi" w:cs="ArialMT"/>
          <w:szCs w:val="22"/>
        </w:rPr>
        <w:t xml:space="preserve">გადაცემას </w:t>
      </w:r>
      <w:r w:rsidRPr="00C13B70">
        <w:rPr>
          <w:color w:val="000000"/>
          <w:szCs w:val="22"/>
        </w:rPr>
        <w:t xml:space="preserve"> ა(ა)იპ </w:t>
      </w:r>
      <w:r w:rsidRPr="00C13B70">
        <w:rPr>
          <w:rFonts w:cs="AcadMtavr"/>
          <w:color w:val="000000"/>
          <w:szCs w:val="22"/>
        </w:rPr>
        <w:t>„</w:t>
      </w:r>
      <w:r w:rsidRPr="00C13B70">
        <w:rPr>
          <w:szCs w:val="22"/>
        </w:rPr>
        <w:t>საქართველოს სამედიცინო ჰოლდინგისთვის</w:t>
      </w:r>
      <w:r w:rsidRPr="00C13B70">
        <w:rPr>
          <w:rFonts w:cs="AcadMtavr"/>
          <w:szCs w:val="22"/>
        </w:rPr>
        <w:t>“.</w:t>
      </w:r>
    </w:p>
    <w:p w14:paraId="6CE1FDC3" w14:textId="77777777" w:rsidR="002E70FC" w:rsidRPr="00C13B70" w:rsidRDefault="002E70FC" w:rsidP="002E70FC">
      <w:pPr>
        <w:pStyle w:val="abzacixml"/>
        <w:rPr>
          <w:szCs w:val="22"/>
        </w:rPr>
      </w:pPr>
    </w:p>
    <w:p w14:paraId="34D1141B" w14:textId="77777777" w:rsidR="002E70FC" w:rsidRPr="00C13B70" w:rsidRDefault="002E70FC" w:rsidP="002E70FC">
      <w:pPr>
        <w:pStyle w:val="abzacixml"/>
        <w:ind w:firstLine="720"/>
        <w:rPr>
          <w:szCs w:val="22"/>
        </w:rPr>
      </w:pPr>
      <w:r w:rsidRPr="00C13B70">
        <w:rPr>
          <w:szCs w:val="22"/>
        </w:rPr>
        <w:lastRenderedPageBreak/>
        <w:t xml:space="preserve">აღსანიშნავია,  რომ ზემოაღნიშნული უძრავი ქონება, კერძოდ: 1) </w:t>
      </w:r>
      <w:r w:rsidRPr="00C13B70">
        <w:rPr>
          <w:rFonts w:eastAsiaTheme="minorHAnsi"/>
          <w:szCs w:val="22"/>
        </w:rPr>
        <w:t xml:space="preserve"> ქ</w:t>
      </w:r>
      <w:r w:rsidRPr="00C13B70">
        <w:rPr>
          <w:rFonts w:eastAsiaTheme="minorHAnsi" w:cs="ArialMT"/>
          <w:szCs w:val="22"/>
        </w:rPr>
        <w:t xml:space="preserve">. </w:t>
      </w:r>
      <w:r w:rsidRPr="00C13B70">
        <w:rPr>
          <w:rFonts w:eastAsiaTheme="minorHAnsi"/>
          <w:szCs w:val="22"/>
        </w:rPr>
        <w:t>თბილისში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ჩიქოვანის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ქუჩაზე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14-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08/026) </w:t>
      </w:r>
      <w:r w:rsidRPr="00C13B70">
        <w:rPr>
          <w:rFonts w:eastAsiaTheme="minorHAnsi"/>
          <w:szCs w:val="22"/>
        </w:rPr>
        <w:t>მდებარე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არასასოფლო-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სამეურნეო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დანიშნულების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16 772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მიწის 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კოდი: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N01.14.14.008.026) </w:t>
      </w:r>
      <w:r w:rsidRPr="00C13B70">
        <w:rPr>
          <w:rFonts w:eastAsiaTheme="minorHAnsi"/>
          <w:szCs w:val="22"/>
        </w:rPr>
        <w:t>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მასზე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ნაგებობები და 2)  ქ. თბილისში ვაჟა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ფშაველას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გამზირზე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29-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07/081) </w:t>
      </w:r>
      <w:r w:rsidRPr="00C13B70">
        <w:rPr>
          <w:rFonts w:eastAsiaTheme="minorHAnsi"/>
          <w:szCs w:val="22"/>
        </w:rPr>
        <w:t>განთავსებული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1, </w:t>
      </w:r>
      <w:r w:rsidRPr="00C13B70">
        <w:rPr>
          <w:rFonts w:eastAsiaTheme="minorHAnsi"/>
          <w:szCs w:val="22"/>
        </w:rPr>
        <w:t>საერთო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ფართობით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13 239,49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მათ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შორის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სარდაფი</w:t>
      </w:r>
      <w:r w:rsidRPr="00C13B70">
        <w:rPr>
          <w:rFonts w:eastAsiaTheme="minorHAnsi" w:cs="ArialMT"/>
          <w:szCs w:val="22"/>
        </w:rPr>
        <w:t xml:space="preserve"> 3 330,02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I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3 352,31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II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3 395,96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>,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ტექნიკური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− 3 161.2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>)</w:t>
      </w:r>
      <w:r w:rsidRPr="00C13B70">
        <w:rPr>
          <w:rFonts w:eastAsiaTheme="minorHAnsi"/>
          <w:szCs w:val="22"/>
        </w:rPr>
        <w:t xml:space="preserve"> და </w:t>
      </w:r>
      <w:r w:rsidRPr="00C13B70">
        <w:rPr>
          <w:rFonts w:eastAsiaTheme="minorHAnsi" w:cs="ArialMT"/>
          <w:szCs w:val="22"/>
        </w:rPr>
        <w:t>მასზე წილობრივად დამაგრებული მიწის ნაკვეთი 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</w:t>
      </w:r>
      <w:r w:rsidRPr="00C13B70">
        <w:rPr>
          <w:rFonts w:eastAsiaTheme="minorHAnsi" w:cs="SegoeUI"/>
          <w:szCs w:val="22"/>
        </w:rPr>
        <w:t>:</w:t>
      </w:r>
      <w:r w:rsidRPr="00C13B70">
        <w:rPr>
          <w:rFonts w:eastAsiaTheme="minorHAnsi" w:cs="ArialMT"/>
          <w:szCs w:val="22"/>
        </w:rPr>
        <w:t xml:space="preserve"> N01.10.15.007.081)</w:t>
      </w:r>
      <w:r w:rsidRPr="00C13B70">
        <w:rPr>
          <w:szCs w:val="22"/>
        </w:rPr>
        <w:t xml:space="preserve"> უზუფრუქტის უფლებით გადაცემულია სახელმწიფოსათვის, ხოლო სახელმწიფოს მიერ დროებით სასყიდლიანი სარგებლობის უფლებით N1 უძრავი ქონება გადაცემულია შპს </w:t>
      </w:r>
      <w:r w:rsidRPr="00C13B70">
        <w:rPr>
          <w:rFonts w:cs="AcadNusx"/>
          <w:szCs w:val="22"/>
        </w:rPr>
        <w:t>„</w:t>
      </w:r>
      <w:r w:rsidRPr="00C13B70">
        <w:rPr>
          <w:szCs w:val="22"/>
        </w:rPr>
        <w:t>თბილისის ბავშვთა ინფექციური კლინიკური საავადმყოფოსათვის</w:t>
      </w:r>
      <w:r w:rsidRPr="00C13B70">
        <w:rPr>
          <w:rFonts w:cs="AcadNusx"/>
          <w:szCs w:val="22"/>
        </w:rPr>
        <w:t xml:space="preserve">“, ხოლო N2 - </w:t>
      </w:r>
      <w:r w:rsidRPr="00C13B70">
        <w:rPr>
          <w:szCs w:val="22"/>
        </w:rPr>
        <w:t xml:space="preserve">შპს „აკადემიკოს ნიკოლოზ ყიფშიძის სახელობის ცენტრალურ საუნივერსიტეტო </w:t>
      </w:r>
      <w:proofErr w:type="spellStart"/>
      <w:r w:rsidRPr="00C13B70">
        <w:rPr>
          <w:szCs w:val="22"/>
        </w:rPr>
        <w:t>კლინიკასათვის</w:t>
      </w:r>
      <w:proofErr w:type="spellEnd"/>
      <w:r w:rsidRPr="00C13B70">
        <w:rPr>
          <w:szCs w:val="22"/>
        </w:rPr>
        <w:t>“.</w:t>
      </w:r>
    </w:p>
    <w:p w14:paraId="53FD29CC" w14:textId="77777777" w:rsidR="002E70FC" w:rsidRPr="00C13B70" w:rsidRDefault="002E70FC" w:rsidP="002E70FC">
      <w:pPr>
        <w:pStyle w:val="abzacixml"/>
        <w:rPr>
          <w:szCs w:val="22"/>
        </w:rPr>
      </w:pPr>
    </w:p>
    <w:p w14:paraId="323956B8" w14:textId="77777777" w:rsidR="002E70FC" w:rsidRPr="00C13B70" w:rsidRDefault="002E70FC" w:rsidP="002E70FC">
      <w:pPr>
        <w:pStyle w:val="abzacixml"/>
        <w:ind w:firstLine="720"/>
        <w:rPr>
          <w:szCs w:val="22"/>
        </w:rPr>
      </w:pPr>
      <w:r w:rsidRPr="00C13B70">
        <w:rPr>
          <w:szCs w:val="22"/>
        </w:rPr>
        <w:t xml:space="preserve">იქიდან გამომდინარე, რომ </w:t>
      </w:r>
      <w:r w:rsidRPr="00C13B70">
        <w:rPr>
          <w:rFonts w:cs="AcadNusx"/>
          <w:szCs w:val="22"/>
          <w:shd w:val="clear" w:color="auto" w:fill="FFFFFF"/>
        </w:rPr>
        <w:t>„</w:t>
      </w:r>
      <w:r w:rsidRPr="00C13B70">
        <w:rPr>
          <w:szCs w:val="22"/>
          <w:shd w:val="clear" w:color="auto" w:fill="FFFFFF"/>
        </w:rPr>
        <w:t>კლინიკების განვითარების პროექტის განხორციელების მიზნით კომისიის შექმნისა და მისი დებულების დამტკიცების შესახებ</w:t>
      </w:r>
      <w:r w:rsidRPr="00C13B70">
        <w:rPr>
          <w:rFonts w:cs="AcadNusx"/>
          <w:szCs w:val="22"/>
          <w:shd w:val="clear" w:color="auto" w:fill="FFFFFF"/>
        </w:rPr>
        <w:t>“</w:t>
      </w:r>
      <w:r w:rsidRPr="00C13B70">
        <w:rPr>
          <w:szCs w:val="22"/>
          <w:shd w:val="clear" w:color="auto" w:fill="FFFFFF"/>
        </w:rPr>
        <w:t xml:space="preserve"> საქართველოს მთავრობის 2015 წლის 20 ივლისის N1588 </w:t>
      </w:r>
      <w:r w:rsidRPr="00C13B70">
        <w:rPr>
          <w:szCs w:val="22"/>
        </w:rPr>
        <w:t xml:space="preserve">განკარგულების საფუძვლად არსებული გარემოებები მნიშვნელოვნად შეიცვალა, მიზანშეწონილია, საქართველოს ზოგადი ადმინისტრაციული კოდექსის 61-ე მუხლის საფუძველზე, ის გამოცხადდეს ძალადაკარგულად. </w:t>
      </w:r>
    </w:p>
    <w:p w14:paraId="5CC0A1FD" w14:textId="77777777" w:rsidR="002E70FC" w:rsidRPr="00C13B70" w:rsidRDefault="002E70FC" w:rsidP="002E70FC">
      <w:pPr>
        <w:pStyle w:val="abzacixml"/>
        <w:rPr>
          <w:szCs w:val="22"/>
        </w:rPr>
      </w:pPr>
    </w:p>
    <w:p w14:paraId="65135C3F" w14:textId="77777777" w:rsidR="002E70FC" w:rsidRDefault="002E70FC" w:rsidP="002E70FC">
      <w:pPr>
        <w:pStyle w:val="abzacixml"/>
        <w:ind w:firstLine="720"/>
        <w:rPr>
          <w:szCs w:val="22"/>
        </w:rPr>
      </w:pPr>
      <w:r w:rsidRPr="00C13B70">
        <w:rPr>
          <w:szCs w:val="22"/>
        </w:rPr>
        <w:t xml:space="preserve">აღნიშნულის გათვალისწინებით,  </w:t>
      </w:r>
      <w:r w:rsidRPr="00C13B70">
        <w:rPr>
          <w:rFonts w:eastAsia="Sylfaen"/>
          <w:szCs w:val="22"/>
        </w:rPr>
        <w:t xml:space="preserve">„სახელმწიფო ქონების შესახებ“ საქართველოს კანონის 36-ე მუხლის მე-2 პუნქტის და </w:t>
      </w:r>
      <w:r w:rsidRPr="00C13B70">
        <w:rPr>
          <w:color w:val="000000"/>
          <w:szCs w:val="22"/>
        </w:rPr>
        <w:t xml:space="preserve">43-ე მუხლის პირველი პუნქტის შესაბამისად, ასევე, </w:t>
      </w:r>
      <w:r w:rsidRPr="00C13B70">
        <w:rPr>
          <w:szCs w:val="22"/>
        </w:rPr>
        <w:t>სს „</w:t>
      </w:r>
      <w:proofErr w:type="spellStart"/>
      <w:r w:rsidRPr="00C13B70">
        <w:rPr>
          <w:szCs w:val="22"/>
        </w:rPr>
        <w:t>საპარტნიორო</w:t>
      </w:r>
      <w:proofErr w:type="spellEnd"/>
      <w:r w:rsidRPr="00C13B70">
        <w:rPr>
          <w:szCs w:val="22"/>
        </w:rPr>
        <w:t xml:space="preserve"> ფონდის“ წესდების დამტკიცებისა და კაპიტალის ფორმირების შესახებ“ საქართველოს მთავრობის 2011 წლის 2 ივნისის </w:t>
      </w:r>
      <w:r w:rsidRPr="00C13B70">
        <w:rPr>
          <w:rFonts w:cs="Times New Roman"/>
          <w:szCs w:val="22"/>
        </w:rPr>
        <w:t>№</w:t>
      </w:r>
      <w:r w:rsidRPr="00C13B70">
        <w:rPr>
          <w:szCs w:val="22"/>
        </w:rPr>
        <w:t>230 დადგენილებით</w:t>
      </w:r>
      <w:r w:rsidRPr="00C13B70">
        <w:rPr>
          <w:rFonts w:cs="Menlo Regular"/>
          <w:szCs w:val="22"/>
        </w:rPr>
        <w:t xml:space="preserve"> </w:t>
      </w:r>
      <w:r w:rsidRPr="00C13B70">
        <w:rPr>
          <w:szCs w:val="22"/>
        </w:rPr>
        <w:t>დამტკიცებული</w:t>
      </w:r>
      <w:r w:rsidRPr="00C13B70">
        <w:rPr>
          <w:rFonts w:cs="Menlo Regular"/>
          <w:szCs w:val="22"/>
        </w:rPr>
        <w:t xml:space="preserve"> „</w:t>
      </w:r>
      <w:r w:rsidRPr="00C13B70">
        <w:rPr>
          <w:szCs w:val="22"/>
        </w:rPr>
        <w:t>სს</w:t>
      </w:r>
      <w:r w:rsidRPr="00C13B70">
        <w:rPr>
          <w:rFonts w:cs="Menlo Regular"/>
          <w:szCs w:val="22"/>
        </w:rPr>
        <w:t xml:space="preserve"> „</w:t>
      </w:r>
      <w:proofErr w:type="spellStart"/>
      <w:r w:rsidRPr="00C13B70">
        <w:rPr>
          <w:szCs w:val="22"/>
        </w:rPr>
        <w:t>საპარტნიორო</w:t>
      </w:r>
      <w:proofErr w:type="spellEnd"/>
      <w:r w:rsidRPr="00C13B70">
        <w:rPr>
          <w:rFonts w:cs="Menlo Regular"/>
          <w:szCs w:val="22"/>
        </w:rPr>
        <w:t xml:space="preserve"> </w:t>
      </w:r>
      <w:r w:rsidRPr="00C13B70">
        <w:rPr>
          <w:szCs w:val="22"/>
        </w:rPr>
        <w:t>ფონდის</w:t>
      </w:r>
      <w:r w:rsidRPr="00C13B70">
        <w:rPr>
          <w:rFonts w:cs="AcadNusx"/>
          <w:szCs w:val="22"/>
        </w:rPr>
        <w:t>“</w:t>
      </w:r>
      <w:r w:rsidRPr="00C13B70">
        <w:rPr>
          <w:rFonts w:cs="Menlo Regular"/>
          <w:szCs w:val="22"/>
        </w:rPr>
        <w:t xml:space="preserve"> </w:t>
      </w:r>
      <w:r w:rsidRPr="00C13B70">
        <w:rPr>
          <w:szCs w:val="22"/>
        </w:rPr>
        <w:t>წესდების</w:t>
      </w:r>
      <w:r w:rsidRPr="00C13B70">
        <w:rPr>
          <w:rFonts w:cs="Menlo Regular"/>
          <w:szCs w:val="22"/>
        </w:rPr>
        <w:t xml:space="preserve">“ </w:t>
      </w:r>
      <w:r w:rsidRPr="00C13B70">
        <w:rPr>
          <w:szCs w:val="22"/>
        </w:rPr>
        <w:t>მე</w:t>
      </w:r>
      <w:r w:rsidRPr="00C13B70">
        <w:rPr>
          <w:rFonts w:cs="Menlo Regular"/>
          <w:szCs w:val="22"/>
        </w:rPr>
        <w:t xml:space="preserve">-5 </w:t>
      </w:r>
      <w:r w:rsidRPr="00C13B70">
        <w:rPr>
          <w:szCs w:val="22"/>
        </w:rPr>
        <w:t>მუხლის</w:t>
      </w:r>
      <w:r w:rsidRPr="00C13B70">
        <w:rPr>
          <w:rFonts w:cs="Menlo Regular"/>
          <w:szCs w:val="22"/>
        </w:rPr>
        <w:t xml:space="preserve"> </w:t>
      </w:r>
      <w:r w:rsidRPr="00C13B70">
        <w:rPr>
          <w:szCs w:val="22"/>
        </w:rPr>
        <w:t>მე</w:t>
      </w:r>
      <w:r w:rsidRPr="00C13B70">
        <w:rPr>
          <w:rFonts w:cs="Menlo Regular"/>
          <w:szCs w:val="22"/>
        </w:rPr>
        <w:t xml:space="preserve">-3 </w:t>
      </w:r>
      <w:r w:rsidRPr="00C13B70">
        <w:rPr>
          <w:szCs w:val="22"/>
        </w:rPr>
        <w:t>პუნქტის</w:t>
      </w:r>
      <w:r w:rsidRPr="00C13B70">
        <w:rPr>
          <w:rFonts w:cs="Menlo Regular"/>
          <w:szCs w:val="22"/>
        </w:rPr>
        <w:t xml:space="preserve"> </w:t>
      </w:r>
      <w:r w:rsidRPr="00C13B70">
        <w:rPr>
          <w:rFonts w:cs="AcadNusx"/>
          <w:szCs w:val="22"/>
        </w:rPr>
        <w:t>„</w:t>
      </w:r>
      <w:r w:rsidRPr="00C13B70">
        <w:rPr>
          <w:szCs w:val="22"/>
        </w:rPr>
        <w:t>ზ</w:t>
      </w:r>
      <w:r w:rsidRPr="00C13B70">
        <w:rPr>
          <w:rFonts w:cs="AcadNusx"/>
          <w:szCs w:val="22"/>
        </w:rPr>
        <w:t>“</w:t>
      </w:r>
      <w:r w:rsidRPr="00C13B70">
        <w:rPr>
          <w:rFonts w:cs="Menlo Regular"/>
          <w:szCs w:val="22"/>
        </w:rPr>
        <w:t xml:space="preserve"> </w:t>
      </w:r>
      <w:r w:rsidRPr="00C13B70">
        <w:rPr>
          <w:szCs w:val="22"/>
        </w:rPr>
        <w:t xml:space="preserve">ქვეპუნქტის საფუძველზე მომზადდა წინამდებარე განკარგულების პროექტი. </w:t>
      </w:r>
    </w:p>
    <w:p w14:paraId="32C6C7F6" w14:textId="77777777" w:rsidR="002E70FC" w:rsidRDefault="002E70FC" w:rsidP="002E70FC">
      <w:pPr>
        <w:pStyle w:val="abzacixml"/>
        <w:ind w:firstLine="720"/>
        <w:rPr>
          <w:szCs w:val="22"/>
        </w:rPr>
      </w:pPr>
    </w:p>
    <w:p w14:paraId="0EF1F180" w14:textId="77777777" w:rsidR="002E70FC" w:rsidRDefault="002E70FC" w:rsidP="002E70FC">
      <w:pPr>
        <w:pStyle w:val="abzacixml"/>
        <w:ind w:firstLine="720"/>
        <w:rPr>
          <w:szCs w:val="22"/>
        </w:rPr>
      </w:pPr>
    </w:p>
    <w:p w14:paraId="72CA79C3" w14:textId="77777777" w:rsidR="002E70FC" w:rsidRPr="00C13B70" w:rsidRDefault="002E70FC" w:rsidP="002E70FC">
      <w:pPr>
        <w:pStyle w:val="abzacixml"/>
        <w:ind w:firstLine="720"/>
        <w:jc w:val="center"/>
        <w:rPr>
          <w:color w:val="000000"/>
          <w:szCs w:val="22"/>
        </w:rPr>
      </w:pPr>
      <w:r w:rsidRPr="00C13B70">
        <w:rPr>
          <w:b/>
          <w:szCs w:val="22"/>
        </w:rPr>
        <w:t>ინფორმაცია ევროკავშირის სამართლებრივი აქტის შესახებ</w:t>
      </w:r>
    </w:p>
    <w:p w14:paraId="5CAE2BDE" w14:textId="77777777" w:rsidR="002E70FC" w:rsidRPr="00C13B70" w:rsidRDefault="002E70FC" w:rsidP="002E70FC">
      <w:pPr>
        <w:pStyle w:val="abzacixml"/>
        <w:rPr>
          <w:szCs w:val="22"/>
        </w:rPr>
      </w:pPr>
    </w:p>
    <w:p w14:paraId="20D5D192" w14:textId="77777777" w:rsidR="002E70FC" w:rsidRPr="00C13B70" w:rsidRDefault="002E70FC" w:rsidP="002E70FC">
      <w:pPr>
        <w:pStyle w:val="abzacixml"/>
        <w:ind w:firstLine="720"/>
        <w:rPr>
          <w:szCs w:val="22"/>
        </w:rPr>
      </w:pPr>
      <w:r>
        <w:rPr>
          <w:szCs w:val="22"/>
        </w:rPr>
        <w:t>„რიგი ღონისძიებების გატარების შესახებ“ 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14:paraId="45D5936C" w14:textId="77777777" w:rsidR="002E70FC" w:rsidRPr="00C13B70" w:rsidRDefault="002E70FC" w:rsidP="002E70FC">
      <w:pPr>
        <w:pStyle w:val="abzacixml"/>
        <w:rPr>
          <w:szCs w:val="22"/>
        </w:rPr>
      </w:pPr>
    </w:p>
    <w:p w14:paraId="2D8577B8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center"/>
        <w:rPr>
          <w:rFonts w:ascii="Sylfaen" w:hAnsi="Sylfaen" w:cs="Sylfaen"/>
          <w:b/>
          <w:noProof/>
          <w:lang w:val="ka-GE"/>
        </w:rPr>
      </w:pPr>
      <w:r w:rsidRPr="00C13B70">
        <w:rPr>
          <w:rFonts w:ascii="Sylfaen" w:hAnsi="Sylfaen" w:cs="Sylfaen"/>
          <w:b/>
          <w:noProof/>
          <w:lang w:val="ka-GE"/>
        </w:rPr>
        <w:t>პროექტის მიღებით გამოწვეული საფინანსო</w:t>
      </w:r>
      <w:r w:rsidRPr="00C13B70">
        <w:rPr>
          <w:rFonts w:ascii="Sylfaen" w:hAnsi="Sylfaen" w:cs="Sylfaen"/>
          <w:b/>
          <w:noProof/>
          <w:lang w:val="ka-GE"/>
        </w:rPr>
        <w:noBreakHyphen/>
        <w:t>ეკონომიკური შედეგების გაანგარიშება</w:t>
      </w:r>
    </w:p>
    <w:p w14:paraId="744E8D61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Sylfaen" w:hAnsi="Sylfaen"/>
          <w:lang w:val="ka-GE" w:eastAsia="ru-RU"/>
        </w:rPr>
      </w:pPr>
      <w:r w:rsidRPr="00C13B70">
        <w:rPr>
          <w:rFonts w:ascii="Sylfaen" w:hAnsi="Sylfaen"/>
          <w:lang w:val="ka-GE"/>
        </w:rPr>
        <w:tab/>
        <w:t>„</w:t>
      </w:r>
      <w:r w:rsidRPr="00C13B70">
        <w:rPr>
          <w:rFonts w:ascii="Sylfaen" w:hAnsi="Sylfaen" w:cs="Sylfaen"/>
          <w:lang w:val="ka-GE"/>
        </w:rPr>
        <w:t>რიგი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ღონისძიებების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გატარების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შესახებ</w:t>
      </w:r>
      <w:r w:rsidRPr="00C13B70">
        <w:rPr>
          <w:rFonts w:ascii="Sylfaen" w:hAnsi="Sylfaen"/>
          <w:lang w:val="ka-GE"/>
        </w:rPr>
        <w:t>“</w:t>
      </w:r>
      <w:r w:rsidRPr="00C13B70">
        <w:rPr>
          <w:rFonts w:ascii="Sylfaen" w:hAnsi="Sylfaen"/>
          <w:b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მთავრობის</w:t>
      </w:r>
      <w:r w:rsidRPr="00C13B70">
        <w:rPr>
          <w:rFonts w:ascii="Sylfaen" w:hAnsi="Sylfaen"/>
          <w:lang w:val="ka-GE"/>
        </w:rPr>
        <w:t xml:space="preserve"> წარმოდგენილი </w:t>
      </w:r>
      <w:r w:rsidRPr="00C13B70">
        <w:rPr>
          <w:rFonts w:ascii="Sylfaen" w:hAnsi="Sylfaen" w:cs="Sylfaen"/>
          <w:color w:val="000000"/>
          <w:lang w:val="ka-GE" w:eastAsia="ru-RU"/>
        </w:rPr>
        <w:t xml:space="preserve">განკარგულების გამოცემა </w:t>
      </w:r>
      <w:r w:rsidRPr="00C13B70">
        <w:rPr>
          <w:rFonts w:ascii="Sylfaen" w:hAnsi="Sylfaen" w:cs="Sylfaen"/>
          <w:lang w:val="gl-ES" w:eastAsia="ru-RU"/>
        </w:rPr>
        <w:t>არ</w:t>
      </w:r>
      <w:r w:rsidRPr="00C13B70">
        <w:rPr>
          <w:rFonts w:ascii="Sylfaen" w:hAnsi="Sylfaen"/>
          <w:lang w:val="gl-ES" w:eastAsia="ru-RU"/>
        </w:rPr>
        <w:t xml:space="preserve"> </w:t>
      </w:r>
      <w:r w:rsidRPr="00C13B70">
        <w:rPr>
          <w:rFonts w:ascii="Sylfaen" w:hAnsi="Sylfaen" w:cs="Sylfaen"/>
          <w:lang w:val="gl-ES" w:eastAsia="ru-RU"/>
        </w:rPr>
        <w:t>გამოიწვევს</w:t>
      </w:r>
      <w:r w:rsidRPr="00C13B70">
        <w:rPr>
          <w:rFonts w:ascii="Sylfaen" w:hAnsi="Sylfaen"/>
          <w:lang w:val="gl-ES" w:eastAsia="ru-RU"/>
        </w:rPr>
        <w:t xml:space="preserve"> </w:t>
      </w:r>
      <w:r w:rsidRPr="00C13B70">
        <w:rPr>
          <w:rFonts w:ascii="Sylfaen" w:hAnsi="Sylfaen" w:cs="Sylfaen"/>
          <w:lang w:val="gl-ES" w:eastAsia="ru-RU"/>
        </w:rPr>
        <w:t>სახელმწიფო</w:t>
      </w:r>
      <w:r w:rsidRPr="00C13B70">
        <w:rPr>
          <w:rFonts w:ascii="Sylfaen" w:hAnsi="Sylfaen"/>
          <w:lang w:val="gl-ES" w:eastAsia="ru-RU"/>
        </w:rPr>
        <w:t xml:space="preserve"> </w:t>
      </w:r>
      <w:r w:rsidRPr="00C13B70">
        <w:rPr>
          <w:rFonts w:ascii="Sylfaen" w:hAnsi="Sylfaen" w:cs="Sylfaen"/>
          <w:lang w:val="gl-ES" w:eastAsia="ru-RU"/>
        </w:rPr>
        <w:t>ბიუჯეტიდან</w:t>
      </w:r>
      <w:r w:rsidRPr="00C13B70">
        <w:rPr>
          <w:rFonts w:ascii="Sylfaen" w:hAnsi="Sylfaen"/>
          <w:lang w:val="gl-ES" w:eastAsia="ru-RU"/>
        </w:rPr>
        <w:t xml:space="preserve"> </w:t>
      </w:r>
      <w:r w:rsidRPr="00C13B70">
        <w:rPr>
          <w:rFonts w:ascii="Sylfaen" w:hAnsi="Sylfaen" w:cs="Sylfaen"/>
          <w:lang w:val="gl-ES" w:eastAsia="ru-RU"/>
        </w:rPr>
        <w:t>დამატებით</w:t>
      </w:r>
      <w:r w:rsidRPr="00C13B70">
        <w:rPr>
          <w:rFonts w:ascii="Sylfaen" w:hAnsi="Sylfaen"/>
          <w:lang w:val="gl-ES" w:eastAsia="ru-RU"/>
        </w:rPr>
        <w:t xml:space="preserve"> </w:t>
      </w:r>
      <w:r w:rsidRPr="00C13B70">
        <w:rPr>
          <w:rFonts w:ascii="Sylfaen" w:hAnsi="Sylfaen" w:cs="Sylfaen"/>
          <w:lang w:val="gl-ES" w:eastAsia="ru-RU"/>
        </w:rPr>
        <w:t>ხარჯებს</w:t>
      </w:r>
      <w:r w:rsidRPr="00C13B70">
        <w:rPr>
          <w:rFonts w:ascii="Sylfaen" w:hAnsi="Sylfaen"/>
          <w:lang w:val="ka-GE" w:eastAsia="ru-RU"/>
        </w:rPr>
        <w:t xml:space="preserve">, </w:t>
      </w:r>
      <w:r w:rsidRPr="00C13B70">
        <w:rPr>
          <w:rFonts w:ascii="Sylfaen" w:hAnsi="Sylfaen" w:cs="Sylfaen"/>
          <w:lang w:val="ka-GE" w:eastAsia="ru-RU"/>
        </w:rPr>
        <w:t>ხოლო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საბიუჯეტო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შემოსულობა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შეადგენს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ერთ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ლარს</w:t>
      </w:r>
      <w:r w:rsidRPr="00C13B70">
        <w:rPr>
          <w:rFonts w:ascii="Sylfaen" w:hAnsi="Sylfaen"/>
          <w:lang w:val="ka-GE" w:eastAsia="ru-RU"/>
        </w:rPr>
        <w:t>.</w:t>
      </w:r>
    </w:p>
    <w:p w14:paraId="0492C3A5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Sylfaen" w:hAnsi="Sylfaen"/>
          <w:lang w:val="gl-ES" w:eastAsia="ru-RU"/>
        </w:rPr>
      </w:pPr>
    </w:p>
    <w:p w14:paraId="0D6838BB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center"/>
        <w:rPr>
          <w:rFonts w:ascii="Sylfaen" w:eastAsia="Sylfaen" w:hAnsi="Sylfaen" w:cs="Times New Roman"/>
          <w:b/>
          <w:noProof/>
          <w:color w:val="000000"/>
          <w:lang w:val="ka-GE"/>
        </w:rPr>
      </w:pP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პროექტის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მოსალოდნელი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შედეგი</w:t>
      </w:r>
    </w:p>
    <w:p w14:paraId="725522B7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Sylfaen" w:hAnsi="Sylfaen"/>
          <w:lang w:val="ka-GE"/>
        </w:rPr>
      </w:pPr>
      <w:r w:rsidRPr="00C13B70">
        <w:rPr>
          <w:rFonts w:ascii="Sylfaen" w:hAnsi="Sylfaen"/>
          <w:lang w:val="ka-GE"/>
        </w:rPr>
        <w:tab/>
        <w:t>„</w:t>
      </w:r>
      <w:r w:rsidRPr="00C13B70">
        <w:rPr>
          <w:rFonts w:ascii="Sylfaen" w:hAnsi="Sylfaen" w:cs="Sylfaen"/>
          <w:lang w:val="ka-GE"/>
        </w:rPr>
        <w:t>რიგი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ღონისძიებების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გატარების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შესახებ</w:t>
      </w:r>
      <w:r w:rsidRPr="00C13B70">
        <w:rPr>
          <w:rFonts w:ascii="Sylfaen" w:hAnsi="Sylfaen"/>
          <w:lang w:val="ka-GE"/>
        </w:rPr>
        <w:t>“</w:t>
      </w:r>
      <w:r w:rsidRPr="00C13B70">
        <w:rPr>
          <w:rFonts w:ascii="Sylfaen" w:hAnsi="Sylfaen"/>
          <w:b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მთავრობის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color w:val="000000"/>
          <w:lang w:val="ka-GE" w:eastAsia="ru-RU"/>
        </w:rPr>
        <w:t>განკარგულების მიღების შემთხვევაში, განხორციელდება</w:t>
      </w:r>
      <w:r w:rsidRPr="00C13B70">
        <w:rPr>
          <w:rFonts w:ascii="Sylfaen" w:hAnsi="Sylfaen"/>
          <w:lang w:val="ka-GE"/>
        </w:rPr>
        <w:t>:</w:t>
      </w:r>
    </w:p>
    <w:p w14:paraId="4721BCF1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Sylfaen" w:eastAsia="Sylfaen" w:hAnsi="Sylfaen" w:cs="Times New Roman"/>
          <w:b/>
          <w:noProof/>
          <w:color w:val="000000"/>
          <w:lang w:val="ka-GE"/>
        </w:rPr>
      </w:pPr>
      <w:r w:rsidRPr="00C13B70">
        <w:rPr>
          <w:rFonts w:ascii="Sylfaen" w:hAnsi="Sylfaen" w:cs="Sylfaen"/>
          <w:lang w:val="ka-GE"/>
        </w:rPr>
        <w:lastRenderedPageBreak/>
        <w:tab/>
        <w:t>ა) შპს</w:t>
      </w:r>
      <w:r w:rsidRPr="00C13B70">
        <w:rPr>
          <w:rFonts w:ascii="Sylfaen" w:hAnsi="Sylfaen"/>
          <w:lang w:val="ka-GE"/>
        </w:rPr>
        <w:t xml:space="preserve"> „</w:t>
      </w:r>
      <w:r w:rsidRPr="00C13B70">
        <w:rPr>
          <w:rFonts w:ascii="Sylfaen" w:hAnsi="Sylfaen" w:cs="Sylfaen"/>
          <w:lang w:val="ka-GE"/>
        </w:rPr>
        <w:t>კლინიკების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განვითარების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კომპანიას</w:t>
      </w:r>
      <w:r w:rsidRPr="00C13B70">
        <w:rPr>
          <w:rFonts w:ascii="Sylfaen" w:hAnsi="Sylfaen"/>
          <w:lang w:val="ka-GE"/>
        </w:rPr>
        <w:t>“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კ</w:t>
      </w:r>
      <w:r w:rsidRPr="00C13B70">
        <w:rPr>
          <w:rFonts w:ascii="Sylfaen" w:hAnsi="Sylfaen"/>
          <w:lang w:val="ka-GE"/>
        </w:rPr>
        <w:t xml:space="preserve"> 405192795) </w:t>
      </w:r>
      <w:r w:rsidRPr="00C13B70">
        <w:rPr>
          <w:rFonts w:ascii="Sylfaen" w:hAnsi="Sylfaen" w:cs="Sylfaen"/>
          <w:lang w:val="ka-GE"/>
        </w:rPr>
        <w:t>საკუთრებაში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არსებული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შპს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Nusx"/>
          <w:lang w:val="ka-GE"/>
        </w:rPr>
        <w:t>„</w:t>
      </w:r>
      <w:r w:rsidRPr="00C13B70">
        <w:rPr>
          <w:rFonts w:ascii="Sylfaen" w:hAnsi="Sylfaen" w:cs="Sylfaen"/>
          <w:lang w:val="ka-GE"/>
        </w:rPr>
        <w:t>თბილისის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ბავშვთა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ინფექციური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კლინიკური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საავადმყოფოს</w:t>
      </w:r>
      <w:r w:rsidRPr="00C13B70">
        <w:rPr>
          <w:rFonts w:ascii="Sylfaen" w:hAnsi="Sylfaen" w:cs="AcadNusx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204871594) 100%-</w:t>
      </w:r>
      <w:r w:rsidRPr="00C13B70">
        <w:rPr>
          <w:rFonts w:ascii="Sylfaen" w:hAnsi="Sylfaen" w:cs="Sylfaen"/>
          <w:lang w:val="ka-GE"/>
        </w:rPr>
        <w:t>იანი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წილის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შპს</w:t>
      </w:r>
      <w:r w:rsidRPr="00C13B70">
        <w:rPr>
          <w:rFonts w:ascii="Sylfaen" w:hAnsi="Sylfaen"/>
          <w:lang w:val="ka-GE"/>
        </w:rPr>
        <w:t xml:space="preserve"> „</w:t>
      </w:r>
      <w:r w:rsidRPr="00C13B70">
        <w:rPr>
          <w:rFonts w:ascii="Sylfaen" w:hAnsi="Sylfaen" w:cs="Sylfaen"/>
          <w:lang w:val="ka-GE"/>
        </w:rPr>
        <w:t>აკადემიკოს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ნიკოლოზ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ყიფშიძის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სახელობის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ცენტრალური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საუნივერსიტეტო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კლინიკის</w:t>
      </w:r>
      <w:r w:rsidRPr="00C13B70">
        <w:rPr>
          <w:rFonts w:ascii="Sylfaen" w:hAnsi="Sylfaen"/>
          <w:lang w:val="ka-GE"/>
        </w:rPr>
        <w:t>“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205165453) 100%-</w:t>
      </w:r>
      <w:r w:rsidRPr="00C13B70">
        <w:rPr>
          <w:rFonts w:ascii="Sylfaen" w:hAnsi="Sylfaen" w:cs="Sylfaen"/>
          <w:lang w:val="ka-GE"/>
        </w:rPr>
        <w:t>იანი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წილის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სს</w:t>
      </w:r>
      <w:r w:rsidRPr="00C13B70">
        <w:rPr>
          <w:rFonts w:ascii="Sylfaen" w:hAnsi="Sylfaen"/>
          <w:lang w:val="ka-GE"/>
        </w:rPr>
        <w:t xml:space="preserve"> „</w:t>
      </w:r>
      <w:r w:rsidRPr="00C13B70">
        <w:rPr>
          <w:rFonts w:ascii="Sylfaen" w:hAnsi="Sylfaen" w:cs="Sylfaen"/>
          <w:lang w:val="ka-GE"/>
        </w:rPr>
        <w:t>უნივერსალური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სამედიცინო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ცენტრის</w:t>
      </w:r>
      <w:r w:rsidRPr="00C13B70">
        <w:rPr>
          <w:rFonts w:ascii="Sylfaen" w:hAnsi="Sylfaen"/>
          <w:lang w:val="ka-GE"/>
        </w:rPr>
        <w:t>“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405001466) </w:t>
      </w:r>
      <w:r w:rsidRPr="00C13B70">
        <w:rPr>
          <w:rFonts w:ascii="Sylfaen" w:hAnsi="Sylfaen" w:cs="Sylfaen"/>
          <w:lang w:val="ka-GE"/>
        </w:rPr>
        <w:t>აქციათა</w:t>
      </w:r>
      <w:r w:rsidRPr="00C13B70">
        <w:rPr>
          <w:rFonts w:ascii="Sylfaen" w:hAnsi="Sylfaen"/>
          <w:lang w:val="ka-GE"/>
        </w:rPr>
        <w:t xml:space="preserve"> 100%-</w:t>
      </w:r>
      <w:r w:rsidRPr="00C13B70">
        <w:rPr>
          <w:rFonts w:ascii="Sylfaen" w:hAnsi="Sylfaen" w:cs="Sylfaen"/>
          <w:lang w:val="ka-GE"/>
        </w:rPr>
        <w:t>ის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eastAsiaTheme="minorHAnsi" w:hAnsi="Sylfaen" w:cs="Sylfaen"/>
          <w:lang w:val="ka-GE"/>
        </w:rPr>
        <w:t>ქ</w:t>
      </w:r>
      <w:r w:rsidRPr="00C13B70">
        <w:rPr>
          <w:rFonts w:ascii="Sylfaen" w:eastAsiaTheme="minorHAnsi" w:hAnsi="Sylfaen" w:cs="ArialMT"/>
          <w:lang w:val="ka-GE"/>
        </w:rPr>
        <w:t xml:space="preserve">. </w:t>
      </w:r>
      <w:r w:rsidRPr="00C13B70">
        <w:rPr>
          <w:rFonts w:ascii="Sylfaen" w:eastAsiaTheme="minorHAnsi" w:hAnsi="Sylfaen" w:cs="Sylfaen"/>
          <w:lang w:val="ka-GE"/>
        </w:rPr>
        <w:t>თბილისში</w:t>
      </w:r>
      <w:r w:rsidRPr="00C13B70">
        <w:rPr>
          <w:rFonts w:ascii="Sylfaen" w:eastAsiaTheme="minorHAnsi" w:hAnsi="Sylfaen" w:cs="ArialMT"/>
          <w:lang w:val="ka-GE"/>
        </w:rPr>
        <w:t xml:space="preserve">, </w:t>
      </w:r>
      <w:r w:rsidRPr="00C13B70">
        <w:rPr>
          <w:rFonts w:ascii="Sylfaen" w:eastAsiaTheme="minorHAnsi" w:hAnsi="Sylfaen" w:cs="Sylfaen"/>
          <w:lang w:val="ka-GE"/>
        </w:rPr>
        <w:t>ჩიქოვანის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ქუჩაზე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>14-</w:t>
      </w:r>
      <w:r w:rsidRPr="00C13B70">
        <w:rPr>
          <w:rFonts w:ascii="Sylfaen" w:eastAsiaTheme="minorHAnsi" w:hAnsi="Sylfaen" w:cs="Sylfaen"/>
          <w:lang w:val="ka-GE"/>
        </w:rPr>
        <w:t>ში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>(</w:t>
      </w:r>
      <w:r w:rsidRPr="00C13B70">
        <w:rPr>
          <w:rFonts w:ascii="Sylfaen" w:eastAsiaTheme="minorHAnsi" w:hAnsi="Sylfaen" w:cs="Sylfaen"/>
          <w:lang w:val="ka-GE"/>
        </w:rPr>
        <w:t>ნაკვეთი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08/026) </w:t>
      </w:r>
      <w:r w:rsidRPr="00C13B70">
        <w:rPr>
          <w:rFonts w:ascii="Sylfaen" w:eastAsiaTheme="minorHAnsi" w:hAnsi="Sylfaen" w:cs="Sylfaen"/>
          <w:lang w:val="ka-GE"/>
        </w:rPr>
        <w:t>მდებარე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არასასოფლო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სამეურნეო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დანიშნულების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16 772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მიწის ნაკვეთი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>(</w:t>
      </w:r>
      <w:r w:rsidRPr="00C13B70">
        <w:rPr>
          <w:rFonts w:ascii="Sylfaen" w:eastAsiaTheme="minorHAnsi" w:hAnsi="Sylfaen" w:cs="Sylfaen"/>
          <w:lang w:val="ka-GE"/>
        </w:rPr>
        <w:t>მიწის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>(</w:t>
      </w:r>
      <w:r w:rsidRPr="00C13B70">
        <w:rPr>
          <w:rFonts w:ascii="Sylfaen" w:eastAsiaTheme="minorHAnsi" w:hAnsi="Sylfaen" w:cs="Sylfaen"/>
          <w:lang w:val="ka-GE"/>
        </w:rPr>
        <w:t>უძრავი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ქონების</w:t>
      </w:r>
      <w:r w:rsidRPr="00C13B70">
        <w:rPr>
          <w:rFonts w:ascii="Sylfaen" w:eastAsiaTheme="minorHAnsi" w:hAnsi="Sylfaen" w:cs="ArialMT"/>
          <w:lang w:val="ka-GE"/>
        </w:rPr>
        <w:t xml:space="preserve">) </w:t>
      </w:r>
      <w:r w:rsidRPr="00C13B70">
        <w:rPr>
          <w:rFonts w:ascii="Sylfaen" w:eastAsiaTheme="minorHAnsi" w:hAnsi="Sylfaen" w:cs="Sylfaen"/>
          <w:lang w:val="ka-GE"/>
        </w:rPr>
        <w:t>საკადასტრო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კოდი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− 01.14.14.008.026) </w:t>
      </w:r>
      <w:r w:rsidRPr="00C13B70">
        <w:rPr>
          <w:rFonts w:ascii="Sylfaen" w:eastAsiaTheme="minorHAnsi" w:hAnsi="Sylfaen" w:cs="Sylfaen"/>
          <w:lang w:val="ka-GE"/>
        </w:rPr>
        <w:t>და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მასზე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არსებული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შენობა</w:t>
      </w:r>
      <w:r w:rsidRPr="00C13B70">
        <w:rPr>
          <w:rFonts w:ascii="Sylfaen" w:eastAsiaTheme="minorHAnsi" w:hAnsi="Sylfaen" w:cs="ArialMT"/>
          <w:lang w:val="ka-GE"/>
        </w:rPr>
        <w:t>-</w:t>
      </w:r>
      <w:r w:rsidRPr="00C13B70">
        <w:rPr>
          <w:rFonts w:ascii="Sylfaen" w:eastAsiaTheme="minorHAnsi" w:hAnsi="Sylfaen" w:cs="Sylfaen"/>
          <w:lang w:val="ka-GE"/>
        </w:rPr>
        <w:t>ნაგებობების</w:t>
      </w:r>
      <w:r w:rsidRPr="00C13B70">
        <w:rPr>
          <w:rFonts w:ascii="Sylfaen" w:eastAsiaTheme="minorHAnsi" w:hAnsi="Sylfaen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და</w:t>
      </w:r>
      <w:r w:rsidRPr="00C13B70">
        <w:rPr>
          <w:rFonts w:ascii="Sylfaen" w:eastAsiaTheme="minorHAnsi" w:hAnsi="Sylfaen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ქ. თბილისში ვაჟა</w:t>
      </w:r>
      <w:r w:rsidRPr="00C13B70">
        <w:rPr>
          <w:rFonts w:ascii="Sylfaen" w:eastAsiaTheme="minorHAnsi" w:hAnsi="Sylfaen" w:cs="ArialMT"/>
          <w:lang w:val="ka-GE"/>
        </w:rPr>
        <w:t>-</w:t>
      </w:r>
      <w:r w:rsidRPr="00C13B70">
        <w:rPr>
          <w:rFonts w:ascii="Sylfaen" w:eastAsiaTheme="minorHAnsi" w:hAnsi="Sylfaen" w:cs="Sylfaen"/>
          <w:lang w:val="ka-GE"/>
        </w:rPr>
        <w:t>ფშაველას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გამზირზე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>29-</w:t>
      </w:r>
      <w:r w:rsidRPr="00C13B70">
        <w:rPr>
          <w:rFonts w:ascii="Sylfaen" w:eastAsiaTheme="minorHAnsi" w:hAnsi="Sylfaen" w:cs="Sylfaen"/>
          <w:lang w:val="ka-GE"/>
        </w:rPr>
        <w:t>ში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>(</w:t>
      </w:r>
      <w:r w:rsidRPr="00C13B70">
        <w:rPr>
          <w:rFonts w:ascii="Sylfaen" w:eastAsiaTheme="minorHAnsi" w:hAnsi="Sylfaen" w:cs="Sylfaen"/>
          <w:lang w:val="ka-GE"/>
        </w:rPr>
        <w:t>ნაკვეთი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07/081) </w:t>
      </w:r>
      <w:r w:rsidRPr="00C13B70">
        <w:rPr>
          <w:rFonts w:ascii="Sylfaen" w:eastAsiaTheme="minorHAnsi" w:hAnsi="Sylfaen" w:cs="Sylfaen"/>
          <w:lang w:val="ka-GE"/>
        </w:rPr>
        <w:t>განთავსებული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შენობა</w:t>
      </w:r>
      <w:r w:rsidRPr="00C13B70">
        <w:rPr>
          <w:rFonts w:ascii="Sylfaen" w:eastAsiaTheme="minorHAnsi" w:hAnsi="Sylfaen" w:cs="ArialMT"/>
          <w:lang w:val="ka-GE"/>
        </w:rPr>
        <w:t>-</w:t>
      </w:r>
      <w:r w:rsidRPr="00C13B70">
        <w:rPr>
          <w:rFonts w:ascii="Sylfaen" w:eastAsiaTheme="minorHAnsi" w:hAnsi="Sylfaen" w:cs="Sylfaen"/>
          <w:lang w:val="ka-GE"/>
        </w:rPr>
        <w:t>ნაგებობა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1, </w:t>
      </w:r>
      <w:r w:rsidRPr="00C13B70">
        <w:rPr>
          <w:rFonts w:ascii="Sylfaen" w:eastAsiaTheme="minorHAnsi" w:hAnsi="Sylfaen" w:cs="Sylfaen"/>
          <w:lang w:val="ka-GE"/>
        </w:rPr>
        <w:t>საერთო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ფართობით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13 239,49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>(</w:t>
      </w:r>
      <w:r w:rsidRPr="00C13B70">
        <w:rPr>
          <w:rFonts w:ascii="Sylfaen" w:eastAsiaTheme="minorHAnsi" w:hAnsi="Sylfaen" w:cs="Sylfaen"/>
          <w:lang w:val="ka-GE"/>
        </w:rPr>
        <w:t>მათ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შორის</w:t>
      </w:r>
      <w:r w:rsidRPr="00C13B70">
        <w:rPr>
          <w:rFonts w:ascii="Sylfaen" w:eastAsiaTheme="minorHAnsi" w:hAnsi="Sylfaen" w:cs="ArialMT"/>
          <w:lang w:val="ka-GE"/>
        </w:rPr>
        <w:t xml:space="preserve">, </w:t>
      </w:r>
      <w:r w:rsidRPr="00C13B70">
        <w:rPr>
          <w:rFonts w:ascii="Sylfaen" w:eastAsiaTheme="minorHAnsi" w:hAnsi="Sylfaen" w:cs="Sylfaen"/>
          <w:lang w:val="ka-GE"/>
        </w:rPr>
        <w:t>სარდაფი</w:t>
      </w:r>
      <w:r w:rsidRPr="00C13B70">
        <w:rPr>
          <w:rFonts w:ascii="Sylfaen" w:eastAsiaTheme="minorHAnsi" w:hAnsi="Sylfaen" w:cs="ArialMT"/>
          <w:lang w:val="ka-GE"/>
        </w:rPr>
        <w:t xml:space="preserve"> 3 330,02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ArialMT"/>
          <w:lang w:val="ka-GE"/>
        </w:rPr>
        <w:t xml:space="preserve">, I </w:t>
      </w:r>
      <w:r w:rsidRPr="00C13B70">
        <w:rPr>
          <w:rFonts w:ascii="Sylfaen" w:eastAsiaTheme="minorHAnsi" w:hAnsi="Sylfaen" w:cs="Sylfaen"/>
          <w:lang w:val="ka-GE"/>
        </w:rPr>
        <w:t>სართული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 3 352,31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ArialMT"/>
          <w:lang w:val="ka-GE"/>
        </w:rPr>
        <w:t xml:space="preserve">, II </w:t>
      </w:r>
      <w:r w:rsidRPr="00C13B70">
        <w:rPr>
          <w:rFonts w:ascii="Sylfaen" w:eastAsiaTheme="minorHAnsi" w:hAnsi="Sylfaen" w:cs="Sylfaen"/>
          <w:lang w:val="ka-GE"/>
        </w:rPr>
        <w:t>სართული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 3 395,96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ArialMT"/>
          <w:lang w:val="ka-GE"/>
        </w:rPr>
        <w:t>,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ტექნიკური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სართული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− 3 161.2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ArialMT"/>
          <w:lang w:val="ka-GE"/>
        </w:rPr>
        <w:t xml:space="preserve">); </w:t>
      </w:r>
      <w:r w:rsidRPr="00C13B70">
        <w:rPr>
          <w:rFonts w:ascii="Sylfaen" w:eastAsiaTheme="minorHAnsi" w:hAnsi="Sylfaen" w:cs="Sylfaen"/>
          <w:lang w:val="ka-GE"/>
        </w:rPr>
        <w:t>შენობა</w:t>
      </w:r>
      <w:r w:rsidRPr="00C13B70">
        <w:rPr>
          <w:rFonts w:ascii="Sylfaen" w:eastAsiaTheme="minorHAnsi" w:hAnsi="Sylfaen" w:cs="ArialMT"/>
          <w:lang w:val="ka-GE"/>
        </w:rPr>
        <w:t>-</w:t>
      </w:r>
      <w:r w:rsidRPr="00C13B70">
        <w:rPr>
          <w:rFonts w:ascii="Sylfaen" w:eastAsiaTheme="minorHAnsi" w:hAnsi="Sylfaen" w:cs="Sylfaen"/>
          <w:lang w:val="ka-GE"/>
        </w:rPr>
        <w:t>ნაგებობა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 10, </w:t>
      </w:r>
      <w:r w:rsidRPr="00C13B70">
        <w:rPr>
          <w:rFonts w:ascii="Sylfaen" w:eastAsiaTheme="minorHAnsi" w:hAnsi="Sylfaen" w:cs="Sylfaen"/>
          <w:lang w:val="ka-GE"/>
        </w:rPr>
        <w:t>საერთო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ფართით</w:t>
      </w:r>
      <w:r w:rsidRPr="00C13B70">
        <w:rPr>
          <w:rFonts w:ascii="Sylfaen" w:eastAsiaTheme="minorHAnsi" w:hAnsi="Sylfaen" w:cs="ArialMT"/>
          <w:lang w:val="ka-GE"/>
        </w:rPr>
        <w:t xml:space="preserve">109,47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ArialMT"/>
          <w:lang w:val="ka-GE"/>
        </w:rPr>
        <w:t xml:space="preserve">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 11 </w:t>
      </w:r>
      <w:r w:rsidRPr="00C13B70">
        <w:rPr>
          <w:rFonts w:ascii="Sylfaen" w:eastAsiaTheme="minorHAnsi" w:hAnsi="Sylfaen" w:cs="AcadNusx"/>
          <w:lang w:val="ka-GE"/>
        </w:rPr>
        <w:t>–</w:t>
      </w:r>
      <w:r w:rsidRPr="00C13B70">
        <w:rPr>
          <w:rFonts w:ascii="Sylfaen" w:eastAsiaTheme="minorHAnsi" w:hAnsi="Sylfaen" w:cs="ArialMT"/>
          <w:lang w:val="ka-GE"/>
        </w:rPr>
        <w:t xml:space="preserve"> 13.92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ArialMT"/>
          <w:lang w:val="ka-GE"/>
        </w:rPr>
        <w:t xml:space="preserve">, </w:t>
      </w:r>
      <w:r w:rsidRPr="00C13B70">
        <w:rPr>
          <w:rFonts w:ascii="Sylfaen" w:eastAsiaTheme="minorHAnsi" w:hAnsi="Sylfaen" w:cs="Sylfaen"/>
          <w:lang w:val="ka-GE"/>
        </w:rPr>
        <w:t>შენობა</w:t>
      </w:r>
      <w:r w:rsidRPr="00C13B70">
        <w:rPr>
          <w:rFonts w:ascii="Sylfaen" w:eastAsiaTheme="minorHAnsi" w:hAnsi="Sylfaen" w:cs="ArialMT"/>
          <w:lang w:val="ka-GE"/>
        </w:rPr>
        <w:t>-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ნაგებობები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2,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3,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>4 (</w:t>
      </w:r>
      <w:r w:rsidRPr="00C13B70">
        <w:rPr>
          <w:rFonts w:ascii="Sylfaen" w:eastAsiaTheme="minorHAnsi" w:hAnsi="Sylfaen" w:cs="Sylfaen"/>
          <w:lang w:val="ka-GE"/>
        </w:rPr>
        <w:t>გარდა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საპატრიარქოს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საკუთრებაში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არსებული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458,96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ფართისა</w:t>
      </w:r>
      <w:r w:rsidRPr="00C13B70">
        <w:rPr>
          <w:rFonts w:ascii="Sylfaen" w:eastAsiaTheme="minorHAnsi" w:hAnsi="Sylfaen" w:cs="ArialMT"/>
          <w:lang w:val="ka-GE"/>
        </w:rPr>
        <w:t xml:space="preserve">), </w:t>
      </w:r>
      <w:r w:rsidRPr="00C13B70">
        <w:rPr>
          <w:rFonts w:ascii="Sylfaen" w:eastAsiaTheme="minorHAnsi" w:hAnsi="Sylfaen" w:cs="Sylfaen"/>
          <w:lang w:val="ka-GE"/>
        </w:rPr>
        <w:t>საერთო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ფართობით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 50 929,09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>(</w:t>
      </w:r>
      <w:r w:rsidRPr="00C13B70">
        <w:rPr>
          <w:rFonts w:ascii="Sylfaen" w:eastAsiaTheme="minorHAnsi" w:hAnsi="Sylfaen" w:cs="Sylfaen"/>
          <w:lang w:val="ka-GE"/>
        </w:rPr>
        <w:t>მათ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შორის</w:t>
      </w:r>
      <w:r w:rsidRPr="00C13B70">
        <w:rPr>
          <w:rFonts w:ascii="Sylfaen" w:eastAsiaTheme="minorHAnsi" w:hAnsi="Sylfaen" w:cs="ArialMT"/>
          <w:lang w:val="ka-GE"/>
        </w:rPr>
        <w:t xml:space="preserve">, </w:t>
      </w:r>
      <w:r w:rsidRPr="00C13B70">
        <w:rPr>
          <w:rFonts w:ascii="Sylfaen" w:eastAsiaTheme="minorHAnsi" w:hAnsi="Sylfaen" w:cs="Sylfaen"/>
          <w:lang w:val="ka-GE"/>
        </w:rPr>
        <w:t>ტერასა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 xml:space="preserve">2 952.09 </w:t>
      </w:r>
      <w:proofErr w:type="spellStart"/>
      <w:r w:rsidRPr="00C13B70">
        <w:rPr>
          <w:rFonts w:ascii="Sylfaen" w:eastAsiaTheme="minorHAnsi" w:hAnsi="Sylfaen" w:cs="Sylfaen"/>
          <w:lang w:val="ka-GE"/>
        </w:rPr>
        <w:t>კვ</w:t>
      </w:r>
      <w:r w:rsidRPr="00C13B70">
        <w:rPr>
          <w:rFonts w:ascii="Sylfaen" w:eastAsiaTheme="minorHAnsi" w:hAnsi="Sylfaen" w:cs="ArialMT"/>
          <w:lang w:val="ka-GE"/>
        </w:rPr>
        <w:t>.</w:t>
      </w:r>
      <w:r w:rsidRPr="00C13B70">
        <w:rPr>
          <w:rFonts w:ascii="Sylfaen" w:eastAsiaTheme="minorHAnsi" w:hAnsi="Sylfaen" w:cs="Sylfaen"/>
          <w:lang w:val="ka-GE"/>
        </w:rPr>
        <w:t>მ</w:t>
      </w:r>
      <w:proofErr w:type="spellEnd"/>
      <w:r w:rsidRPr="00C13B70">
        <w:rPr>
          <w:rFonts w:ascii="Sylfaen" w:eastAsiaTheme="minorHAnsi" w:hAnsi="Sylfaen" w:cs="ArialMT"/>
          <w:lang w:val="ka-GE"/>
        </w:rPr>
        <w:t xml:space="preserve">), </w:t>
      </w:r>
      <w:r w:rsidRPr="00C13B70">
        <w:rPr>
          <w:rFonts w:ascii="Sylfaen" w:eastAsiaTheme="minorHAnsi" w:hAnsi="Sylfaen" w:cs="Sylfaen"/>
          <w:lang w:val="ka-GE"/>
        </w:rPr>
        <w:t>ასევე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ნაგებობები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5,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6,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7,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8,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9,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12,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13,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14,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15,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16,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17,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 xml:space="preserve">18 </w:t>
      </w:r>
      <w:r w:rsidRPr="00C13B70">
        <w:rPr>
          <w:rFonts w:ascii="Sylfaen" w:eastAsiaTheme="minorHAnsi" w:hAnsi="Sylfaen" w:cs="Sylfaen"/>
          <w:lang w:val="ka-GE"/>
        </w:rPr>
        <w:t>და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Times New Roman"/>
          <w:lang w:val="ka-GE"/>
        </w:rPr>
        <w:t>№</w:t>
      </w:r>
      <w:r w:rsidRPr="00C13B70">
        <w:rPr>
          <w:rFonts w:ascii="Sylfaen" w:eastAsiaTheme="minorHAnsi" w:hAnsi="Sylfaen" w:cs="ArialMT"/>
          <w:lang w:val="ka-GE"/>
        </w:rPr>
        <w:t>19) და მასზე წილობრივად დამაგრებული მიწის ნაკვეთი (</w:t>
      </w:r>
      <w:r w:rsidRPr="00C13B70">
        <w:rPr>
          <w:rFonts w:ascii="Sylfaen" w:eastAsiaTheme="minorHAnsi" w:hAnsi="Sylfaen" w:cs="Sylfaen"/>
          <w:lang w:val="ka-GE"/>
        </w:rPr>
        <w:t>მიწის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ArialMT"/>
          <w:lang w:val="ka-GE"/>
        </w:rPr>
        <w:t>(</w:t>
      </w:r>
      <w:r w:rsidRPr="00C13B70">
        <w:rPr>
          <w:rFonts w:ascii="Sylfaen" w:eastAsiaTheme="minorHAnsi" w:hAnsi="Sylfaen" w:cs="Sylfaen"/>
          <w:lang w:val="ka-GE"/>
        </w:rPr>
        <w:t>უძრავი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ქონების</w:t>
      </w:r>
      <w:r w:rsidRPr="00C13B70">
        <w:rPr>
          <w:rFonts w:ascii="Sylfaen" w:eastAsiaTheme="minorHAnsi" w:hAnsi="Sylfaen" w:cs="ArialMT"/>
          <w:lang w:val="ka-GE"/>
        </w:rPr>
        <w:t xml:space="preserve">) </w:t>
      </w:r>
      <w:r w:rsidRPr="00C13B70">
        <w:rPr>
          <w:rFonts w:ascii="Sylfaen" w:eastAsiaTheme="minorHAnsi" w:hAnsi="Sylfaen" w:cs="Sylfaen"/>
          <w:lang w:val="ka-GE"/>
        </w:rPr>
        <w:t>საკადასტრო</w:t>
      </w:r>
      <w:r w:rsidRPr="00C13B70">
        <w:rPr>
          <w:rFonts w:ascii="Sylfaen" w:eastAsiaTheme="minorHAnsi" w:hAnsi="Sylfaen" w:cs="SegoeUI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კოდი</w:t>
      </w:r>
      <w:r w:rsidRPr="00C13B70">
        <w:rPr>
          <w:rFonts w:ascii="Sylfaen" w:eastAsiaTheme="minorHAnsi" w:hAnsi="Sylfaen" w:cs="SegoeUI"/>
          <w:lang w:val="ka-GE"/>
        </w:rPr>
        <w:t>:</w:t>
      </w:r>
      <w:r w:rsidRPr="00C13B70">
        <w:rPr>
          <w:rFonts w:ascii="Sylfaen" w:eastAsiaTheme="minorHAnsi" w:hAnsi="Sylfaen" w:cs="ArialMT"/>
          <w:lang w:val="ka-GE"/>
        </w:rPr>
        <w:t xml:space="preserve"> N01.10.15.007.081) </w:t>
      </w:r>
      <w:r w:rsidRPr="00C13B70">
        <w:rPr>
          <w:rFonts w:ascii="Sylfaen" w:eastAsiaTheme="minorHAnsi" w:hAnsi="Sylfaen" w:cs="Sylfaen"/>
          <w:lang w:val="ka-GE"/>
        </w:rPr>
        <w:t>სახელმწიფოსათვის</w:t>
      </w:r>
      <w:r w:rsidRPr="00C13B70">
        <w:rPr>
          <w:rFonts w:ascii="Sylfaen" w:eastAsiaTheme="minorHAnsi" w:hAnsi="Sylfaen" w:cs="ArialMT"/>
          <w:lang w:val="ka-GE"/>
        </w:rPr>
        <w:t xml:space="preserve"> </w:t>
      </w:r>
      <w:r w:rsidRPr="00C13B70">
        <w:rPr>
          <w:rFonts w:ascii="Sylfaen" w:eastAsiaTheme="minorHAnsi" w:hAnsi="Sylfaen" w:cs="Sylfaen"/>
          <w:lang w:val="ka-GE"/>
        </w:rPr>
        <w:t>გადმოცემა.</w:t>
      </w:r>
    </w:p>
    <w:p w14:paraId="745A4A21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Sylfaen" w:hAnsi="Sylfaen"/>
          <w:lang w:val="ka-GE"/>
        </w:rPr>
      </w:pPr>
      <w:r w:rsidRPr="00C13B70">
        <w:rPr>
          <w:rFonts w:ascii="Sylfaen" w:eastAsia="Sylfaen" w:hAnsi="Sylfaen" w:cs="Sylfaen"/>
          <w:noProof/>
          <w:color w:val="000000"/>
          <w:lang w:val="ka-GE"/>
        </w:rPr>
        <w:tab/>
        <w:t>ბ</w:t>
      </w:r>
      <w:r w:rsidRPr="00C13B70">
        <w:rPr>
          <w:rFonts w:ascii="Sylfaen" w:eastAsia="Sylfaen" w:hAnsi="Sylfaen" w:cs="Times New Roman"/>
          <w:noProof/>
          <w:color w:val="000000"/>
          <w:lang w:val="ka-GE"/>
        </w:rPr>
        <w:t>)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შპს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Nusx"/>
          <w:lang w:val="ka-GE"/>
        </w:rPr>
        <w:t>„</w:t>
      </w:r>
      <w:r w:rsidRPr="00C13B70">
        <w:rPr>
          <w:rFonts w:ascii="Sylfaen" w:hAnsi="Sylfaen" w:cs="Sylfaen"/>
          <w:lang w:val="ka-GE"/>
        </w:rPr>
        <w:t>თბილისის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ბავშვთა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ინფექციური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კლინიკური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საავადმყოფოს</w:t>
      </w:r>
      <w:r w:rsidRPr="00C13B70">
        <w:rPr>
          <w:rFonts w:ascii="Sylfaen" w:hAnsi="Sylfaen" w:cs="AcadNusx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204871594) 100%-</w:t>
      </w:r>
      <w:r w:rsidRPr="00C13B70">
        <w:rPr>
          <w:rFonts w:ascii="Sylfaen" w:hAnsi="Sylfaen" w:cs="Sylfaen"/>
          <w:lang w:val="ka-GE"/>
        </w:rPr>
        <w:t>იანი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წილი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შპს</w:t>
      </w:r>
      <w:r w:rsidRPr="00C13B70">
        <w:rPr>
          <w:rFonts w:ascii="Sylfaen" w:hAnsi="Sylfaen"/>
          <w:lang w:val="ka-GE"/>
        </w:rPr>
        <w:t xml:space="preserve"> „</w:t>
      </w:r>
      <w:r w:rsidRPr="00C13B70">
        <w:rPr>
          <w:rFonts w:ascii="Sylfaen" w:hAnsi="Sylfaen" w:cs="Sylfaen"/>
          <w:lang w:val="ka-GE"/>
        </w:rPr>
        <w:t>აკადემიკოს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ნიკოლოზ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ყიფშიძის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სახელობის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ცენტრალური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საუნივერსიტეტო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კლინიკის</w:t>
      </w:r>
      <w:r w:rsidRPr="00C13B70">
        <w:rPr>
          <w:rFonts w:ascii="Sylfaen" w:hAnsi="Sylfaen"/>
          <w:lang w:val="ka-GE"/>
        </w:rPr>
        <w:t>“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205165453) 100%-</w:t>
      </w:r>
      <w:r w:rsidRPr="00C13B70">
        <w:rPr>
          <w:rFonts w:ascii="Sylfaen" w:hAnsi="Sylfaen" w:cs="Sylfaen"/>
          <w:lang w:val="ka-GE"/>
        </w:rPr>
        <w:t>იანი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წილი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Nusx"/>
          <w:lang w:val="ka-GE"/>
        </w:rPr>
        <w:t>„</w:t>
      </w:r>
      <w:r w:rsidRPr="00C13B70">
        <w:rPr>
          <w:rFonts w:ascii="Sylfaen" w:hAnsi="Sylfaen" w:cs="Sylfaen"/>
          <w:lang w:val="ka-GE"/>
        </w:rPr>
        <w:t>უნივერსალური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სამედიცინო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ცენტრის</w:t>
      </w:r>
      <w:r w:rsidRPr="00C13B70">
        <w:rPr>
          <w:rFonts w:ascii="Sylfaen" w:hAnsi="Sylfaen" w:cs="AcadNusx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405001466) </w:t>
      </w:r>
      <w:r w:rsidRPr="00C13B70">
        <w:rPr>
          <w:rFonts w:ascii="Sylfaen" w:hAnsi="Sylfaen" w:cs="Sylfaen"/>
          <w:lang w:val="ka-GE"/>
        </w:rPr>
        <w:t>აქციათა</w:t>
      </w:r>
      <w:r w:rsidRPr="00C13B70">
        <w:rPr>
          <w:rFonts w:ascii="Sylfaen" w:hAnsi="Sylfaen"/>
          <w:lang w:val="ka-GE"/>
        </w:rPr>
        <w:t xml:space="preserve"> 100% </w:t>
      </w:r>
      <w:r w:rsidRPr="00C13B70">
        <w:rPr>
          <w:rFonts w:ascii="Sylfaen" w:hAnsi="Sylfaen" w:cs="Sylfaen"/>
          <w:color w:val="000000"/>
          <w:lang w:val="ka-GE"/>
        </w:rPr>
        <w:t>შესაბამისი ხელშეკრულების გაფორმებიდან</w:t>
      </w:r>
      <w:r w:rsidRPr="00C13B70">
        <w:rPr>
          <w:rFonts w:ascii="Sylfaen" w:hAnsi="Sylfaen"/>
          <w:color w:val="000000"/>
          <w:lang w:val="ka-GE"/>
        </w:rPr>
        <w:t>,</w:t>
      </w:r>
      <w:r w:rsidRPr="00C13B70">
        <w:rPr>
          <w:rFonts w:ascii="Sylfaen" w:hAnsi="Sylfaen" w:cs="Sylfaen"/>
          <w:color w:val="000000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არსებობის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ვადით</w:t>
      </w:r>
      <w:r w:rsidRPr="00C13B70">
        <w:rPr>
          <w:rFonts w:ascii="Sylfaen" w:hAnsi="Sylfaen"/>
          <w:lang w:val="ka-GE"/>
        </w:rPr>
        <w:t xml:space="preserve">, </w:t>
      </w:r>
      <w:r w:rsidRPr="00C13B70">
        <w:rPr>
          <w:rFonts w:ascii="Sylfaen" w:hAnsi="Sylfaen" w:cs="Sylfaen"/>
          <w:lang w:val="ka-GE"/>
        </w:rPr>
        <w:t>სიმბოლურ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ფასად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AcadMtavr"/>
          <w:lang w:val="ka-GE"/>
        </w:rPr>
        <w:t>1 (</w:t>
      </w:r>
      <w:r w:rsidRPr="00C13B70">
        <w:rPr>
          <w:rFonts w:ascii="Sylfaen" w:hAnsi="Sylfaen" w:cs="Sylfaen"/>
          <w:lang w:val="ka-GE"/>
        </w:rPr>
        <w:t>ერთი</w:t>
      </w:r>
      <w:r w:rsidRPr="00C13B70">
        <w:rPr>
          <w:rFonts w:ascii="Sylfaen" w:hAnsi="Sylfaen" w:cs="AcadMtavr"/>
          <w:lang w:val="ka-GE"/>
        </w:rPr>
        <w:t xml:space="preserve">) </w:t>
      </w:r>
      <w:r w:rsidRPr="00C13B70">
        <w:rPr>
          <w:rFonts w:ascii="Sylfaen" w:hAnsi="Sylfaen" w:cs="Sylfaen"/>
          <w:lang w:val="ka-GE"/>
        </w:rPr>
        <w:t>ლარად</w:t>
      </w:r>
      <w:r w:rsidRPr="00C13B70">
        <w:rPr>
          <w:rFonts w:ascii="Sylfaen" w:hAnsi="Sylfaen" w:cs="AcadMtavr"/>
          <w:lang w:val="ka-GE"/>
        </w:rPr>
        <w:t xml:space="preserve"> </w:t>
      </w:r>
      <w:r w:rsidRPr="00C13B70">
        <w:rPr>
          <w:rFonts w:ascii="Sylfaen" w:hAnsi="Sylfaen" w:cs="Sylfaen"/>
          <w:color w:val="000000"/>
          <w:lang w:val="ka-GE"/>
        </w:rPr>
        <w:t>პირდაპირი გადაცემის ფორმით,</w:t>
      </w:r>
      <w:r w:rsidRPr="00C13B70">
        <w:rPr>
          <w:rFonts w:ascii="Sylfaen" w:hAnsi="Sylfaen"/>
          <w:color w:val="000000"/>
          <w:lang w:val="ka-GE"/>
        </w:rPr>
        <w:t xml:space="preserve"> 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color w:val="000000"/>
          <w:lang w:val="ka-GE"/>
        </w:rPr>
        <w:t>მართვის უფლებით,</w:t>
      </w:r>
      <w:r w:rsidRPr="00C13B70">
        <w:rPr>
          <w:rFonts w:ascii="Sylfaen" w:hAnsi="Sylfaen"/>
          <w:color w:val="000000"/>
          <w:lang w:val="ka-GE"/>
        </w:rPr>
        <w:t xml:space="preserve"> </w:t>
      </w:r>
      <w:r w:rsidRPr="00C13B70">
        <w:rPr>
          <w:rFonts w:ascii="Sylfaen" w:hAnsi="Sylfaen" w:cs="Sylfaen"/>
          <w:color w:val="000000"/>
          <w:lang w:val="ka-GE"/>
        </w:rPr>
        <w:t>ა(ა)იპ</w:t>
      </w:r>
      <w:r w:rsidRPr="00C13B70">
        <w:rPr>
          <w:rFonts w:ascii="Sylfaen" w:hAnsi="Sylfaen"/>
          <w:color w:val="000000"/>
          <w:lang w:val="ka-GE"/>
        </w:rPr>
        <w:t xml:space="preserve"> </w:t>
      </w:r>
      <w:r w:rsidRPr="00C13B70">
        <w:rPr>
          <w:rFonts w:ascii="Sylfaen" w:hAnsi="Sylfaen" w:cs="AcadMtavr"/>
          <w:color w:val="000000"/>
          <w:lang w:val="ka-GE"/>
        </w:rPr>
        <w:t>„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სამედიცინო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ჰოლდინგისთვის</w:t>
      </w:r>
      <w:r w:rsidRPr="00C13B70">
        <w:rPr>
          <w:rFonts w:ascii="Sylfaen" w:hAnsi="Sylfaen" w:cs="AcadMtavr"/>
          <w:lang w:val="ka-GE"/>
        </w:rPr>
        <w:t>“</w:t>
      </w:r>
      <w:r w:rsidRPr="00C13B70">
        <w:rPr>
          <w:rFonts w:ascii="Sylfaen" w:hAnsi="Sylfaen"/>
          <w:lang w:val="ka-GE"/>
        </w:rPr>
        <w:t xml:space="preserve"> (</w:t>
      </w:r>
      <w:r w:rsidRPr="00C13B70">
        <w:rPr>
          <w:rFonts w:ascii="Sylfaen" w:hAnsi="Sylfaen" w:cs="Sylfaen"/>
          <w:lang w:val="ka-GE"/>
        </w:rPr>
        <w:t>ს</w:t>
      </w:r>
      <w:r w:rsidRPr="00C13B70">
        <w:rPr>
          <w:rFonts w:ascii="Sylfaen" w:hAnsi="Sylfaen"/>
          <w:lang w:val="ka-GE"/>
        </w:rPr>
        <w:t>/</w:t>
      </w:r>
      <w:r w:rsidRPr="00C13B70">
        <w:rPr>
          <w:rFonts w:ascii="Sylfaen" w:hAnsi="Sylfaen" w:cs="Sylfaen"/>
          <w:lang w:val="ka-GE"/>
        </w:rPr>
        <w:t>ნ</w:t>
      </w:r>
      <w:r w:rsidRPr="00C13B70">
        <w:rPr>
          <w:rFonts w:ascii="Sylfaen" w:hAnsi="Sylfaen"/>
          <w:lang w:val="ka-GE"/>
        </w:rPr>
        <w:t xml:space="preserve"> 402157330) </w:t>
      </w:r>
      <w:r w:rsidRPr="00C13B70">
        <w:rPr>
          <w:rFonts w:ascii="Sylfaen" w:hAnsi="Sylfaen" w:cs="Sylfaen"/>
          <w:lang w:val="ka-GE"/>
        </w:rPr>
        <w:t>გადაცემა</w:t>
      </w:r>
      <w:r w:rsidRPr="00C13B70">
        <w:rPr>
          <w:rFonts w:ascii="Sylfaen" w:hAnsi="Sylfaen"/>
          <w:lang w:val="ka-GE"/>
        </w:rPr>
        <w:t>.</w:t>
      </w:r>
    </w:p>
    <w:p w14:paraId="46DAD95C" w14:textId="77777777" w:rsidR="002E70FC" w:rsidRPr="00C13B70" w:rsidRDefault="002E70FC" w:rsidP="002E70FC">
      <w:pPr>
        <w:pStyle w:val="abzacixml"/>
        <w:ind w:firstLine="720"/>
        <w:rPr>
          <w:rFonts w:eastAsiaTheme="minorHAnsi"/>
          <w:szCs w:val="22"/>
        </w:rPr>
      </w:pPr>
      <w:r w:rsidRPr="00C13B70">
        <w:rPr>
          <w:szCs w:val="22"/>
        </w:rPr>
        <w:t xml:space="preserve">გ) </w:t>
      </w:r>
      <w:r w:rsidRPr="00C13B70">
        <w:rPr>
          <w:rFonts w:eastAsiaTheme="minorHAnsi"/>
          <w:szCs w:val="22"/>
        </w:rPr>
        <w:t>ქ</w:t>
      </w:r>
      <w:r w:rsidRPr="00C13B70">
        <w:rPr>
          <w:rFonts w:eastAsiaTheme="minorHAnsi" w:cs="ArialMT"/>
          <w:szCs w:val="22"/>
        </w:rPr>
        <w:t xml:space="preserve">. </w:t>
      </w:r>
      <w:r w:rsidRPr="00C13B70">
        <w:rPr>
          <w:rFonts w:eastAsiaTheme="minorHAnsi"/>
          <w:szCs w:val="22"/>
        </w:rPr>
        <w:t>თბილისში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ჩიქოვანის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ქუჩაზე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14-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08/026) </w:t>
      </w:r>
      <w:r w:rsidRPr="00C13B70">
        <w:rPr>
          <w:rFonts w:eastAsiaTheme="minorHAnsi"/>
          <w:szCs w:val="22"/>
        </w:rPr>
        <w:t>მდებარე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არასასოფლო-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სამეურნეო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დანიშნულების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16 772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მიწის 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− 01.14.14.008.026) </w:t>
      </w:r>
      <w:r w:rsidRPr="00C13B70">
        <w:rPr>
          <w:rFonts w:eastAsiaTheme="minorHAnsi"/>
          <w:szCs w:val="22"/>
        </w:rPr>
        <w:t>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მასზე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ნაგებობების და  ქ. თბილისში ვაჟა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ფშაველას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გამზირზე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29-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07/081) </w:t>
      </w:r>
      <w:r w:rsidRPr="00C13B70">
        <w:rPr>
          <w:rFonts w:eastAsiaTheme="minorHAnsi"/>
          <w:szCs w:val="22"/>
        </w:rPr>
        <w:t>განთავსებული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1, </w:t>
      </w:r>
      <w:r w:rsidRPr="00C13B70">
        <w:rPr>
          <w:rFonts w:eastAsiaTheme="minorHAnsi"/>
          <w:szCs w:val="22"/>
        </w:rPr>
        <w:t>საერთო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ფართობით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13 239,49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მათ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შორის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სარდაფი</w:t>
      </w:r>
      <w:r w:rsidRPr="00C13B70">
        <w:rPr>
          <w:rFonts w:eastAsiaTheme="minorHAnsi" w:cs="ArialMT"/>
          <w:szCs w:val="22"/>
        </w:rPr>
        <w:t xml:space="preserve"> 3 330,02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I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3 352,31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II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3 395,96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>,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ტექნიკური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სართული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− 3 161.2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);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 10, </w:t>
      </w:r>
      <w:r w:rsidRPr="00C13B70">
        <w:rPr>
          <w:rFonts w:eastAsiaTheme="minorHAnsi"/>
          <w:szCs w:val="22"/>
        </w:rPr>
        <w:t>საერთო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ფართით</w:t>
      </w:r>
      <w:r w:rsidRPr="00C13B70">
        <w:rPr>
          <w:rFonts w:eastAsiaTheme="minorHAnsi" w:cs="ArialMT"/>
          <w:szCs w:val="22"/>
        </w:rPr>
        <w:t xml:space="preserve">109,47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 11 </w:t>
      </w:r>
      <w:r w:rsidRPr="00C13B70">
        <w:rPr>
          <w:rFonts w:eastAsiaTheme="minorHAnsi" w:cs="AcadNusx"/>
          <w:szCs w:val="22"/>
        </w:rPr>
        <w:t>–</w:t>
      </w:r>
      <w:r w:rsidRPr="00C13B70">
        <w:rPr>
          <w:rFonts w:eastAsiaTheme="minorHAnsi" w:cs="ArialMT"/>
          <w:szCs w:val="22"/>
        </w:rPr>
        <w:t xml:space="preserve"> 13.92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ნაგებობები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2,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3,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4 (</w:t>
      </w:r>
      <w:r w:rsidRPr="00C13B70">
        <w:rPr>
          <w:rFonts w:eastAsiaTheme="minorHAnsi"/>
          <w:szCs w:val="22"/>
        </w:rPr>
        <w:t>გარდა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საპატრიარქოს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საკუთრებაში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458,96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ფართისა</w:t>
      </w:r>
      <w:r w:rsidRPr="00C13B70">
        <w:rPr>
          <w:rFonts w:eastAsiaTheme="minorHAnsi" w:cs="ArialMT"/>
          <w:szCs w:val="22"/>
        </w:rPr>
        <w:t xml:space="preserve">), </w:t>
      </w:r>
      <w:r w:rsidRPr="00C13B70">
        <w:rPr>
          <w:rFonts w:eastAsiaTheme="minorHAnsi"/>
          <w:szCs w:val="22"/>
        </w:rPr>
        <w:t>საერთო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ფართობით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 50 929,09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მათ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შორის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ტერასა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2 952.09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ArialMT"/>
          <w:szCs w:val="22"/>
        </w:rPr>
        <w:t xml:space="preserve">), </w:t>
      </w:r>
      <w:r w:rsidRPr="00C13B70">
        <w:rPr>
          <w:rFonts w:eastAsiaTheme="minorHAnsi"/>
          <w:szCs w:val="22"/>
        </w:rPr>
        <w:t>ასევე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ნაგებობები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5,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6,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7,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8,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9,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12,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13,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14,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15,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16,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17,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 xml:space="preserve">18 </w:t>
      </w:r>
      <w:r w:rsidRPr="00C13B70">
        <w:rPr>
          <w:rFonts w:eastAsiaTheme="minorHAnsi"/>
          <w:szCs w:val="22"/>
        </w:rPr>
        <w:t>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19) და მასზე წილობრივად დამაგრებული მიწის ნაკვეთი 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</w:t>
      </w:r>
      <w:r w:rsidRPr="00C13B70">
        <w:rPr>
          <w:rFonts w:eastAsiaTheme="minorHAnsi" w:cs="SegoeUI"/>
          <w:szCs w:val="22"/>
        </w:rPr>
        <w:t>:</w:t>
      </w:r>
      <w:r w:rsidRPr="00C13B70">
        <w:rPr>
          <w:rFonts w:eastAsiaTheme="minorHAnsi" w:cs="ArialMT"/>
          <w:szCs w:val="22"/>
        </w:rPr>
        <w:t xml:space="preserve"> N01.10.15.007.081) </w:t>
      </w:r>
      <w:r w:rsidRPr="00C13B70">
        <w:rPr>
          <w:rFonts w:eastAsia="Sylfaen"/>
          <w:szCs w:val="22"/>
        </w:rPr>
        <w:t xml:space="preserve">შესაბამისი ხელშეკრულების გაფორმებიდან, </w:t>
      </w:r>
      <w:r w:rsidRPr="00C13B70">
        <w:rPr>
          <w:szCs w:val="22"/>
        </w:rPr>
        <w:t xml:space="preserve">არსებობის ვადით, უსასყიდლო უზუფრუქტის უფლებით, სარგებლობაში გადაცემა </w:t>
      </w:r>
      <w:r w:rsidRPr="00C13B70">
        <w:rPr>
          <w:color w:val="000000"/>
          <w:szCs w:val="22"/>
        </w:rPr>
        <w:t xml:space="preserve">ა(ა)იპ </w:t>
      </w:r>
      <w:r w:rsidRPr="00C13B70">
        <w:rPr>
          <w:rFonts w:cs="AcadMtavr"/>
          <w:color w:val="000000"/>
          <w:szCs w:val="22"/>
        </w:rPr>
        <w:t>„</w:t>
      </w:r>
      <w:r w:rsidRPr="00C13B70">
        <w:rPr>
          <w:szCs w:val="22"/>
        </w:rPr>
        <w:t xml:space="preserve">საქართველოს სამედიცინო </w:t>
      </w:r>
      <w:proofErr w:type="spellStart"/>
      <w:r w:rsidRPr="00C13B70">
        <w:rPr>
          <w:szCs w:val="22"/>
        </w:rPr>
        <w:t>ჰოლდინგსთვის</w:t>
      </w:r>
      <w:proofErr w:type="spellEnd"/>
      <w:r w:rsidRPr="00C13B70">
        <w:rPr>
          <w:rFonts w:cs="AcadMtavr"/>
          <w:szCs w:val="22"/>
        </w:rPr>
        <w:t>“</w:t>
      </w:r>
      <w:r w:rsidRPr="00C13B70">
        <w:rPr>
          <w:szCs w:val="22"/>
        </w:rPr>
        <w:t xml:space="preserve"> (ს/ნ 402157330).</w:t>
      </w:r>
    </w:p>
    <w:p w14:paraId="54D1848C" w14:textId="77777777" w:rsidR="002E70FC" w:rsidRPr="00C13B70" w:rsidRDefault="002E70FC" w:rsidP="002E70FC">
      <w:pPr>
        <w:pStyle w:val="abzacixml"/>
        <w:rPr>
          <w:szCs w:val="22"/>
        </w:rPr>
      </w:pPr>
    </w:p>
    <w:p w14:paraId="04D6DECE" w14:textId="77777777" w:rsidR="002E70FC" w:rsidRPr="00C13B70" w:rsidRDefault="002E70FC" w:rsidP="002E70FC">
      <w:pPr>
        <w:pStyle w:val="abzacixml"/>
        <w:rPr>
          <w:szCs w:val="22"/>
          <w:shd w:val="clear" w:color="auto" w:fill="FFFFFF"/>
        </w:rPr>
      </w:pPr>
      <w:r w:rsidRPr="00C13B70">
        <w:rPr>
          <w:szCs w:val="22"/>
        </w:rPr>
        <w:t xml:space="preserve"> </w:t>
      </w:r>
      <w:r w:rsidRPr="00C13B70">
        <w:rPr>
          <w:szCs w:val="22"/>
        </w:rPr>
        <w:tab/>
        <w:t>დ) საქართველოს ზოგადი ადმინისტრაციული კოდექსის 61- ე მუხლის საფუძველზე,</w:t>
      </w:r>
      <w:r w:rsidRPr="00C13B70">
        <w:rPr>
          <w:szCs w:val="22"/>
          <w:shd w:val="clear" w:color="auto" w:fill="FFFFFF"/>
        </w:rPr>
        <w:t xml:space="preserve"> ძალადაკარგულად გამოცხადდება </w:t>
      </w:r>
      <w:r w:rsidRPr="00C13B70">
        <w:rPr>
          <w:rFonts w:cs="AcadNusx"/>
          <w:szCs w:val="22"/>
          <w:shd w:val="clear" w:color="auto" w:fill="FFFFFF"/>
        </w:rPr>
        <w:t>„</w:t>
      </w:r>
      <w:r w:rsidRPr="00C13B70">
        <w:rPr>
          <w:szCs w:val="22"/>
          <w:shd w:val="clear" w:color="auto" w:fill="FFFFFF"/>
        </w:rPr>
        <w:t>კლინიკების განვითარების პროექტის განხორციელების მიზნით კომისიის შექმნისა და მისი დებულების დამტკიცების შესახებ</w:t>
      </w:r>
      <w:r w:rsidRPr="00C13B70">
        <w:rPr>
          <w:rFonts w:cs="AcadNusx"/>
          <w:szCs w:val="22"/>
          <w:shd w:val="clear" w:color="auto" w:fill="FFFFFF"/>
        </w:rPr>
        <w:t>“</w:t>
      </w:r>
      <w:r w:rsidRPr="00C13B70">
        <w:rPr>
          <w:szCs w:val="22"/>
          <w:shd w:val="clear" w:color="auto" w:fill="FFFFFF"/>
        </w:rPr>
        <w:t xml:space="preserve"> საქართველოს მთავრობის 2015 წლის 20 ივლისის N1588 განკარგულება.</w:t>
      </w:r>
    </w:p>
    <w:p w14:paraId="422E468C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Sylfaen" w:eastAsia="Sylfaen" w:hAnsi="Sylfaen" w:cs="Times New Roman"/>
          <w:b/>
          <w:noProof/>
          <w:color w:val="000000"/>
          <w:lang w:val="ka-GE"/>
        </w:rPr>
      </w:pPr>
    </w:p>
    <w:p w14:paraId="04554E2B" w14:textId="77777777" w:rsidR="002E70FC" w:rsidRPr="00C13B70" w:rsidRDefault="002E70FC" w:rsidP="002E70FC">
      <w:pPr>
        <w:tabs>
          <w:tab w:val="left" w:pos="283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 w:line="240" w:lineRule="auto"/>
        <w:jc w:val="center"/>
        <w:rPr>
          <w:rFonts w:ascii="Sylfaen" w:eastAsia="Sylfaen" w:hAnsi="Sylfaen" w:cs="Times New Roman"/>
          <w:b/>
          <w:noProof/>
          <w:color w:val="000000"/>
          <w:lang w:val="ka-GE"/>
        </w:rPr>
      </w:pP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პროექტის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განხორციელების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ვადები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>:</w:t>
      </w:r>
    </w:p>
    <w:p w14:paraId="57A46AE9" w14:textId="77777777" w:rsidR="002E70FC" w:rsidRPr="00C13B70" w:rsidRDefault="002E70FC" w:rsidP="002E70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Sylfaen" w:hAnsi="Sylfaen" w:cs="Sylfaen"/>
          <w:b/>
          <w:noProof/>
          <w:lang w:val="ka-GE"/>
        </w:rPr>
      </w:pPr>
    </w:p>
    <w:p w14:paraId="59A65BB0" w14:textId="77777777" w:rsidR="002E70FC" w:rsidRPr="00C13B70" w:rsidRDefault="002E70FC" w:rsidP="002E70FC">
      <w:pPr>
        <w:spacing w:line="240" w:lineRule="auto"/>
        <w:ind w:firstLine="720"/>
        <w:jc w:val="both"/>
        <w:rPr>
          <w:rFonts w:ascii="Sylfaen" w:hAnsi="Sylfaen" w:cs="Sylfaen"/>
          <w:lang w:val="ka-GE"/>
        </w:rPr>
      </w:pPr>
      <w:r w:rsidRPr="00C13B70">
        <w:rPr>
          <w:rFonts w:ascii="Sylfaen" w:hAnsi="Sylfaen"/>
          <w:lang w:val="ka-GE"/>
        </w:rPr>
        <w:lastRenderedPageBreak/>
        <w:t>„</w:t>
      </w:r>
      <w:r w:rsidRPr="00C13B70">
        <w:rPr>
          <w:rFonts w:ascii="Sylfaen" w:hAnsi="Sylfaen" w:cs="Sylfaen"/>
          <w:lang w:val="ka-GE"/>
        </w:rPr>
        <w:t>რიგი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ღონისძიებების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გატარების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შესახებ</w:t>
      </w:r>
      <w:r w:rsidRPr="00C13B70">
        <w:rPr>
          <w:rFonts w:ascii="Sylfaen" w:hAnsi="Sylfaen"/>
          <w:lang w:val="ka-GE"/>
        </w:rPr>
        <w:t>“</w:t>
      </w:r>
      <w:r w:rsidRPr="00C13B70">
        <w:rPr>
          <w:rFonts w:ascii="Sylfaen" w:hAnsi="Sylfaen"/>
          <w:b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მთავრობის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განკარგულება ამოქმედდება გამოცემისთანავე.</w:t>
      </w:r>
    </w:p>
    <w:p w14:paraId="5E18501E" w14:textId="77777777" w:rsidR="002E70FC" w:rsidRPr="00C13B70" w:rsidRDefault="002E70FC" w:rsidP="002E70FC">
      <w:pPr>
        <w:spacing w:line="240" w:lineRule="auto"/>
        <w:jc w:val="both"/>
        <w:rPr>
          <w:rFonts w:ascii="Sylfaen" w:hAnsi="Sylfaen" w:cs="Sylfaen"/>
          <w:lang w:val="ka-GE"/>
        </w:rPr>
      </w:pPr>
    </w:p>
    <w:p w14:paraId="65C67F4A" w14:textId="77777777" w:rsidR="002E70FC" w:rsidRPr="00C13B70" w:rsidRDefault="002E70FC" w:rsidP="002E70FC">
      <w:pPr>
        <w:spacing w:line="240" w:lineRule="auto"/>
        <w:jc w:val="center"/>
        <w:rPr>
          <w:rFonts w:ascii="Sylfaen" w:eastAsia="Sylfaen" w:hAnsi="Sylfaen" w:cs="Times New Roman"/>
          <w:b/>
          <w:noProof/>
          <w:color w:val="000000"/>
          <w:lang w:val="ka-GE"/>
        </w:rPr>
      </w:pP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პროექტის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ავტორი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და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პროექტის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</w:t>
      </w:r>
      <w:r w:rsidRPr="00C13B70">
        <w:rPr>
          <w:rFonts w:ascii="Sylfaen" w:eastAsia="Sylfaen" w:hAnsi="Sylfaen" w:cs="Sylfaen"/>
          <w:b/>
          <w:noProof/>
          <w:color w:val="000000"/>
          <w:lang w:val="ka-GE"/>
        </w:rPr>
        <w:t>წარმდგენი</w:t>
      </w:r>
      <w:r w:rsidRPr="00C13B70">
        <w:rPr>
          <w:rFonts w:ascii="Sylfaen" w:eastAsia="Sylfaen" w:hAnsi="Sylfaen" w:cs="Times New Roman"/>
          <w:b/>
          <w:noProof/>
          <w:color w:val="000000"/>
          <w:lang w:val="ka-GE"/>
        </w:rPr>
        <w:t>:</w:t>
      </w:r>
    </w:p>
    <w:p w14:paraId="0B0E2569" w14:textId="77777777" w:rsidR="002E70FC" w:rsidRPr="00C13B70" w:rsidRDefault="002E70FC" w:rsidP="002E70FC">
      <w:pPr>
        <w:spacing w:line="240" w:lineRule="auto"/>
        <w:ind w:firstLine="720"/>
        <w:jc w:val="both"/>
        <w:rPr>
          <w:rFonts w:ascii="Sylfaen" w:hAnsi="Sylfaen" w:cs="Sylfaen"/>
          <w:b/>
          <w:bCs/>
          <w:lang w:val="ka-GE"/>
        </w:rPr>
      </w:pPr>
      <w:r w:rsidRPr="00C13B70">
        <w:rPr>
          <w:rFonts w:ascii="Sylfaen" w:hAnsi="Sylfaen"/>
          <w:lang w:val="ka-GE"/>
        </w:rPr>
        <w:t>„</w:t>
      </w:r>
      <w:r w:rsidRPr="00C13B70">
        <w:rPr>
          <w:rFonts w:ascii="Sylfaen" w:hAnsi="Sylfaen" w:cs="Sylfaen"/>
          <w:lang w:val="ka-GE"/>
        </w:rPr>
        <w:t>რიგი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ღონისძიებების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გატარების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შესახებ</w:t>
      </w:r>
      <w:r w:rsidRPr="00C13B70">
        <w:rPr>
          <w:rFonts w:ascii="Sylfaen" w:hAnsi="Sylfaen"/>
          <w:lang w:val="ka-GE"/>
        </w:rPr>
        <w:t>“</w:t>
      </w:r>
      <w:r w:rsidRPr="00C13B70">
        <w:rPr>
          <w:rFonts w:ascii="Sylfaen" w:hAnsi="Sylfaen"/>
          <w:b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მთავრობის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განკარგულების პროექტის ავტორია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სს</w:t>
      </w:r>
      <w:r w:rsidRPr="00C13B70">
        <w:rPr>
          <w:rFonts w:ascii="Sylfaen" w:hAnsi="Sylfaen"/>
          <w:lang w:val="ka-GE"/>
        </w:rPr>
        <w:t xml:space="preserve"> „</w:t>
      </w:r>
      <w:proofErr w:type="spellStart"/>
      <w:r w:rsidRPr="00C13B70">
        <w:rPr>
          <w:rFonts w:ascii="Sylfaen" w:hAnsi="Sylfaen" w:cs="Sylfaen"/>
          <w:lang w:val="ka-GE"/>
        </w:rPr>
        <w:t>საპარტნიორო</w:t>
      </w:r>
      <w:proofErr w:type="spellEnd"/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ფონდი</w:t>
      </w:r>
      <w:r w:rsidRPr="00C13B70">
        <w:rPr>
          <w:rFonts w:ascii="Sylfaen" w:hAnsi="Sylfaen"/>
          <w:lang w:val="ka-GE"/>
        </w:rPr>
        <w:t xml:space="preserve">“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საქართველოს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ეკონომიკისა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და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მდგრადი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განვითარების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სამინისტროს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სისტემაში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შემავალი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საჯარო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სამართლის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იურიდიული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პირი</w:t>
      </w:r>
      <w:r w:rsidRPr="00C13B70">
        <w:rPr>
          <w:rFonts w:ascii="Sylfaen" w:hAnsi="Sylfaen"/>
          <w:lang w:val="ka-GE" w:eastAsia="ru-RU"/>
        </w:rPr>
        <w:t xml:space="preserve"> - </w:t>
      </w:r>
      <w:r w:rsidRPr="00C13B70">
        <w:rPr>
          <w:rFonts w:ascii="Sylfaen" w:hAnsi="Sylfaen" w:cs="Sylfaen"/>
          <w:lang w:val="ka-GE" w:eastAsia="ru-RU"/>
        </w:rPr>
        <w:t>სახელმწიფო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ქონების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ეროვნული</w:t>
      </w:r>
      <w:r w:rsidRPr="00C13B70">
        <w:rPr>
          <w:rFonts w:ascii="Sylfaen" w:hAnsi="Sylfaen"/>
          <w:lang w:val="ka-GE" w:eastAsia="ru-RU"/>
        </w:rPr>
        <w:t xml:space="preserve"> </w:t>
      </w:r>
      <w:r w:rsidRPr="00C13B70">
        <w:rPr>
          <w:rFonts w:ascii="Sylfaen" w:hAnsi="Sylfaen" w:cs="Sylfaen"/>
          <w:lang w:val="ka-GE" w:eastAsia="ru-RU"/>
        </w:rPr>
        <w:t>სააგენტო, ხოლო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პროექტის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წარმდგენია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საქართველოს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ეკონომიკისა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და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მდგრადი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განვითარების</w:t>
      </w:r>
      <w:r w:rsidRPr="00C13B70">
        <w:rPr>
          <w:rFonts w:ascii="Sylfaen" w:hAnsi="Sylfaen"/>
          <w:lang w:val="ka-GE"/>
        </w:rPr>
        <w:t xml:space="preserve"> </w:t>
      </w:r>
      <w:r w:rsidRPr="00C13B70">
        <w:rPr>
          <w:rFonts w:ascii="Sylfaen" w:hAnsi="Sylfaen" w:cs="Sylfaen"/>
          <w:lang w:val="ka-GE"/>
        </w:rPr>
        <w:t>სამინისტრო</w:t>
      </w:r>
      <w:r w:rsidRPr="00C13B70">
        <w:rPr>
          <w:rFonts w:ascii="Sylfaen" w:hAnsi="Sylfaen"/>
          <w:lang w:val="ka-GE"/>
        </w:rPr>
        <w:t>.</w:t>
      </w:r>
    </w:p>
    <w:p w14:paraId="38BDD35C" w14:textId="77777777" w:rsidR="002E70FC" w:rsidRPr="00C13B70" w:rsidRDefault="002E70FC" w:rsidP="002E70FC">
      <w:pPr>
        <w:pStyle w:val="abzacixml"/>
        <w:rPr>
          <w:szCs w:val="22"/>
        </w:rPr>
      </w:pPr>
    </w:p>
    <w:p w14:paraId="4900CD46" w14:textId="65623C53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04B11612" w14:textId="18A862D2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0EE3C133" w14:textId="527769C3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4A214C6F" w14:textId="7A7E1C0E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53074E34" w14:textId="5A500A50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4BA88EB5" w14:textId="1C7781F5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2FC1636E" w14:textId="29103B1E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6EB8C4AA" w14:textId="415D94A2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3E1BF3D4" w14:textId="5165D1D9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4A3056C3" w14:textId="3B7D4404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4FA72ABD" w14:textId="5B1F73F8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60B0CCBB" w14:textId="79AB0164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306142E7" w14:textId="1E506F36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0EC7358C" w14:textId="0B5E07EA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31625D7F" w14:textId="25A9A189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77A6DAC9" w14:textId="57243EF0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248F6903" w14:textId="2CBC5A2E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50DC5221" w14:textId="2F479767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688814F8" w14:textId="47996408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629F5CFF" w14:textId="16BF9787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4F24D74E" w14:textId="5364AD31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5855132E" w14:textId="52CDB882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392C232D" w14:textId="6D4E47EB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6F29E2A7" w14:textId="34E90A3E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6B3AC3D0" w14:textId="4876F3DB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1675E49D" w14:textId="43D01C86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21E31114" w14:textId="1F130249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374B7214" w14:textId="64642EA6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725E77C9" w14:textId="2D263FEC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2F6F1BC6" w14:textId="54894901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31C28F8B" w14:textId="10099BB8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5BA79B9D" w14:textId="4809B199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</w:p>
    <w:p w14:paraId="36EF1313" w14:textId="77777777" w:rsidR="002E70FC" w:rsidRDefault="002E70FC" w:rsidP="00C13B70">
      <w:pPr>
        <w:pStyle w:val="mimgebixml"/>
        <w:jc w:val="right"/>
        <w:rPr>
          <w:rFonts w:eastAsia="Sylfaen" w:cs="Sylfaen"/>
          <w:b w:val="0"/>
          <w:i/>
          <w:sz w:val="22"/>
          <w:szCs w:val="22"/>
          <w:u w:val="single"/>
          <w:lang w:val="ka-GE"/>
        </w:rPr>
      </w:pPr>
      <w:bookmarkStart w:id="0" w:name="_GoBack"/>
      <w:bookmarkEnd w:id="0"/>
    </w:p>
    <w:p w14:paraId="044245A3" w14:textId="15B7D8B1" w:rsidR="002E4DFA" w:rsidRPr="00C13B70" w:rsidRDefault="002E4DFA" w:rsidP="00C13B70">
      <w:pPr>
        <w:pStyle w:val="mimgebixml"/>
        <w:jc w:val="right"/>
        <w:rPr>
          <w:rFonts w:eastAsia="Sylfaen"/>
          <w:sz w:val="22"/>
          <w:szCs w:val="22"/>
          <w:lang w:val="ka-GE"/>
        </w:rPr>
      </w:pPr>
      <w:r w:rsidRPr="00C13B70">
        <w:rPr>
          <w:rFonts w:eastAsia="Sylfaen" w:cs="Sylfaen"/>
          <w:b w:val="0"/>
          <w:i/>
          <w:sz w:val="22"/>
          <w:szCs w:val="22"/>
          <w:u w:val="single"/>
          <w:lang w:val="ka-GE"/>
        </w:rPr>
        <w:lastRenderedPageBreak/>
        <w:t>პროექტი</w:t>
      </w:r>
    </w:p>
    <w:p w14:paraId="395900AD" w14:textId="77777777" w:rsidR="002E4DFA" w:rsidRPr="00C13B70" w:rsidRDefault="002E4DFA" w:rsidP="00C13B70">
      <w:pPr>
        <w:pStyle w:val="mimgebixml"/>
        <w:rPr>
          <w:rFonts w:eastAsia="Sylfaen"/>
          <w:sz w:val="22"/>
          <w:szCs w:val="22"/>
          <w:lang w:val="ka-GE"/>
        </w:rPr>
      </w:pPr>
    </w:p>
    <w:p w14:paraId="7F847162" w14:textId="77777777" w:rsidR="00FF7E1F" w:rsidRPr="00C13B70" w:rsidRDefault="00FF7E1F" w:rsidP="00C13B70">
      <w:pPr>
        <w:pStyle w:val="mimgebixml"/>
        <w:ind w:firstLine="0"/>
        <w:rPr>
          <w:rFonts w:eastAsia="Sylfaen"/>
          <w:sz w:val="22"/>
          <w:szCs w:val="22"/>
          <w:lang w:val="ka-GE"/>
        </w:rPr>
      </w:pPr>
      <w:r w:rsidRPr="00C13B70">
        <w:rPr>
          <w:rFonts w:eastAsia="Sylfaen" w:cs="Sylfaen"/>
          <w:sz w:val="22"/>
          <w:szCs w:val="22"/>
          <w:lang w:val="ka-GE"/>
        </w:rPr>
        <w:t>საქართველოს</w:t>
      </w:r>
      <w:r w:rsidRPr="00C13B70">
        <w:rPr>
          <w:rFonts w:eastAsia="Sylfaen"/>
          <w:sz w:val="22"/>
          <w:szCs w:val="22"/>
          <w:lang w:val="ka-GE"/>
        </w:rPr>
        <w:t xml:space="preserve"> </w:t>
      </w:r>
      <w:r w:rsidRPr="00C13B70">
        <w:rPr>
          <w:rFonts w:eastAsia="Sylfaen" w:cs="Sylfaen"/>
          <w:sz w:val="22"/>
          <w:szCs w:val="22"/>
          <w:lang w:val="ka-GE"/>
        </w:rPr>
        <w:t>მთავრობის</w:t>
      </w:r>
      <w:r w:rsidRPr="00C13B70">
        <w:rPr>
          <w:rFonts w:eastAsia="Sylfaen"/>
          <w:sz w:val="22"/>
          <w:szCs w:val="22"/>
          <w:lang w:val="ka-GE"/>
        </w:rPr>
        <w:t xml:space="preserve"> </w:t>
      </w:r>
    </w:p>
    <w:p w14:paraId="16FEC726" w14:textId="77777777" w:rsidR="00FF7E1F" w:rsidRPr="00C13B70" w:rsidRDefault="00FF7E1F" w:rsidP="00C13B70">
      <w:pPr>
        <w:pStyle w:val="saxexml"/>
      </w:pPr>
      <w:proofErr w:type="spellStart"/>
      <w:r w:rsidRPr="00C13B70">
        <w:rPr>
          <w:rFonts w:eastAsia="Sylfaen"/>
          <w:lang w:eastAsia="ru-RU"/>
        </w:rPr>
        <w:t>განკარგულება</w:t>
      </w:r>
      <w:proofErr w:type="spellEnd"/>
      <w:r w:rsidRPr="00C13B70">
        <w:t xml:space="preserve"> </w:t>
      </w:r>
      <w:r w:rsidRPr="00C13B70">
        <w:rPr>
          <w:rFonts w:cs="Times New Roman"/>
        </w:rPr>
        <w:t>№</w:t>
      </w:r>
      <w:r w:rsidRPr="00C13B70">
        <w:t>_____</w:t>
      </w:r>
    </w:p>
    <w:p w14:paraId="472AAABC" w14:textId="77777777" w:rsidR="00FF7E1F" w:rsidRPr="00C13B70" w:rsidRDefault="00FF7E1F" w:rsidP="00C13B70">
      <w:pPr>
        <w:pStyle w:val="tarigixml"/>
        <w:rPr>
          <w:szCs w:val="22"/>
        </w:rPr>
      </w:pPr>
      <w:r w:rsidRPr="00C13B70">
        <w:rPr>
          <w:szCs w:val="22"/>
        </w:rPr>
        <w:t xml:space="preserve">2020 </w:t>
      </w:r>
      <w:r w:rsidRPr="00C13B70">
        <w:rPr>
          <w:rFonts w:cs="Sylfaen"/>
          <w:szCs w:val="22"/>
        </w:rPr>
        <w:t>წლის</w:t>
      </w:r>
      <w:r w:rsidRPr="00C13B70">
        <w:rPr>
          <w:szCs w:val="22"/>
        </w:rPr>
        <w:t xml:space="preserve"> ___ ____________</w:t>
      </w:r>
    </w:p>
    <w:p w14:paraId="4AE4D566" w14:textId="27FD9DE5" w:rsidR="00FF7E1F" w:rsidRPr="00C13B70" w:rsidRDefault="00FF7E1F" w:rsidP="00C13B70">
      <w:pPr>
        <w:pStyle w:val="adgilixml"/>
        <w:rPr>
          <w:rFonts w:cs="Sylfaen"/>
          <w:szCs w:val="22"/>
          <w:lang w:val="ka-GE"/>
        </w:rPr>
      </w:pPr>
      <w:r w:rsidRPr="00C13B70">
        <w:rPr>
          <w:rFonts w:cs="Sylfaen"/>
          <w:szCs w:val="22"/>
          <w:lang w:val="ka-GE"/>
        </w:rPr>
        <w:t>ქ</w:t>
      </w:r>
      <w:r w:rsidRPr="00C13B70">
        <w:rPr>
          <w:szCs w:val="22"/>
          <w:lang w:val="ka-GE"/>
        </w:rPr>
        <w:t xml:space="preserve">. </w:t>
      </w:r>
      <w:r w:rsidRPr="00C13B70">
        <w:rPr>
          <w:rFonts w:cs="Sylfaen"/>
          <w:szCs w:val="22"/>
          <w:lang w:val="ka-GE"/>
        </w:rPr>
        <w:t>თბილისი</w:t>
      </w:r>
    </w:p>
    <w:p w14:paraId="4B03BE00" w14:textId="18580A38" w:rsidR="00FF7E1F" w:rsidRPr="00C13B70" w:rsidRDefault="00541C43" w:rsidP="00C91ADC">
      <w:pPr>
        <w:pStyle w:val="sataurixml"/>
      </w:pPr>
      <w:r w:rsidRPr="00C13B70">
        <w:rPr>
          <w:rFonts w:ascii="Sylfaen" w:hAnsi="Sylfaen"/>
        </w:rPr>
        <w:t>რიგი</w:t>
      </w:r>
      <w:r w:rsidRPr="00C13B70">
        <w:t xml:space="preserve"> </w:t>
      </w:r>
      <w:r w:rsidRPr="00C13B70">
        <w:rPr>
          <w:rFonts w:ascii="Sylfaen" w:hAnsi="Sylfaen"/>
        </w:rPr>
        <w:t>ღონისძიებების</w:t>
      </w:r>
      <w:r w:rsidRPr="00C13B70">
        <w:t xml:space="preserve"> </w:t>
      </w:r>
      <w:r w:rsidRPr="00C13B70">
        <w:rPr>
          <w:rFonts w:ascii="Sylfaen" w:hAnsi="Sylfaen"/>
        </w:rPr>
        <w:t>გატარების</w:t>
      </w:r>
      <w:r w:rsidRPr="00C13B70">
        <w:t xml:space="preserve"> </w:t>
      </w:r>
      <w:r w:rsidRPr="00C13B70">
        <w:rPr>
          <w:rFonts w:ascii="Sylfaen" w:hAnsi="Sylfaen"/>
        </w:rPr>
        <w:t>შესახებ</w:t>
      </w:r>
    </w:p>
    <w:p w14:paraId="0E365070" w14:textId="614E7905" w:rsidR="007C3DC8" w:rsidRPr="00C13B70" w:rsidRDefault="007C3DC8" w:rsidP="00C13B70">
      <w:pPr>
        <w:pStyle w:val="abzacixml"/>
        <w:rPr>
          <w:szCs w:val="22"/>
        </w:rPr>
      </w:pPr>
    </w:p>
    <w:p w14:paraId="46F0DE5B" w14:textId="21245E8B" w:rsidR="00F12B6D" w:rsidRPr="00C13B70" w:rsidRDefault="00B73EFA" w:rsidP="00C13B70">
      <w:pPr>
        <w:pStyle w:val="abzacixml"/>
        <w:rPr>
          <w:szCs w:val="22"/>
        </w:rPr>
      </w:pPr>
      <w:r w:rsidRPr="00C13B70">
        <w:rPr>
          <w:szCs w:val="22"/>
        </w:rPr>
        <w:t xml:space="preserve">1. </w:t>
      </w:r>
      <w:r w:rsidR="000D65AA" w:rsidRPr="00C13B70">
        <w:rPr>
          <w:szCs w:val="22"/>
        </w:rPr>
        <w:t>„</w:t>
      </w:r>
      <w:r w:rsidR="00FF7E1F" w:rsidRPr="00C13B70">
        <w:rPr>
          <w:szCs w:val="22"/>
        </w:rPr>
        <w:t>სს „</w:t>
      </w:r>
      <w:proofErr w:type="spellStart"/>
      <w:r w:rsidR="00FF7E1F" w:rsidRPr="00C13B70">
        <w:rPr>
          <w:szCs w:val="22"/>
        </w:rPr>
        <w:t>საპარტნიორო</w:t>
      </w:r>
      <w:proofErr w:type="spellEnd"/>
      <w:r w:rsidR="00FF7E1F" w:rsidRPr="00C13B70">
        <w:rPr>
          <w:szCs w:val="22"/>
        </w:rPr>
        <w:t xml:space="preserve"> ფონდის“ წესდების დამტკიცებისა და კაპიტალის ფორმირების შესახებ“ საქართველოს მთავრობის 2011 წლის 2 ივნისის </w:t>
      </w:r>
      <w:r w:rsidR="00FF7E1F" w:rsidRPr="00C13B70">
        <w:rPr>
          <w:rFonts w:cs="Times New Roman"/>
          <w:szCs w:val="22"/>
        </w:rPr>
        <w:t>№</w:t>
      </w:r>
      <w:r w:rsidR="00FF7E1F" w:rsidRPr="00C13B70">
        <w:rPr>
          <w:szCs w:val="22"/>
        </w:rPr>
        <w:t>230 დადგენილებით</w:t>
      </w:r>
      <w:r w:rsidR="00FF7E1F" w:rsidRPr="00C13B70">
        <w:rPr>
          <w:rFonts w:cs="Menlo Regular"/>
          <w:szCs w:val="22"/>
        </w:rPr>
        <w:t xml:space="preserve"> </w:t>
      </w:r>
      <w:r w:rsidR="00FF7E1F" w:rsidRPr="00C13B70">
        <w:rPr>
          <w:szCs w:val="22"/>
        </w:rPr>
        <w:t>დამტკიცებული</w:t>
      </w:r>
      <w:r w:rsidR="00FF7E1F" w:rsidRPr="00C13B70">
        <w:rPr>
          <w:rFonts w:cs="Menlo Regular"/>
          <w:szCs w:val="22"/>
        </w:rPr>
        <w:t xml:space="preserve"> </w:t>
      </w:r>
      <w:r w:rsidR="00F007F2" w:rsidRPr="00C13B70">
        <w:rPr>
          <w:rFonts w:cs="Menlo Regular"/>
          <w:szCs w:val="22"/>
        </w:rPr>
        <w:t>„</w:t>
      </w:r>
      <w:r w:rsidR="00FF7E1F" w:rsidRPr="00C13B70">
        <w:rPr>
          <w:szCs w:val="22"/>
        </w:rPr>
        <w:t>სს</w:t>
      </w:r>
      <w:r w:rsidR="00FF7E1F" w:rsidRPr="00C13B70">
        <w:rPr>
          <w:rFonts w:cs="Menlo Regular"/>
          <w:szCs w:val="22"/>
        </w:rPr>
        <w:t xml:space="preserve"> </w:t>
      </w:r>
      <w:r w:rsidR="00F007F2" w:rsidRPr="00C13B70">
        <w:rPr>
          <w:rFonts w:cs="Menlo Regular"/>
          <w:szCs w:val="22"/>
        </w:rPr>
        <w:t>„</w:t>
      </w:r>
      <w:proofErr w:type="spellStart"/>
      <w:r w:rsidR="00FF7E1F" w:rsidRPr="00C13B70">
        <w:rPr>
          <w:szCs w:val="22"/>
        </w:rPr>
        <w:t>საპარტნიორო</w:t>
      </w:r>
      <w:proofErr w:type="spellEnd"/>
      <w:r w:rsidR="00FF7E1F" w:rsidRPr="00C13B70">
        <w:rPr>
          <w:rFonts w:cs="Menlo Regular"/>
          <w:szCs w:val="22"/>
        </w:rPr>
        <w:t xml:space="preserve"> </w:t>
      </w:r>
      <w:r w:rsidR="00FF7E1F" w:rsidRPr="00C13B70">
        <w:rPr>
          <w:szCs w:val="22"/>
        </w:rPr>
        <w:t>ფონდის</w:t>
      </w:r>
      <w:r w:rsidR="00FF7E1F" w:rsidRPr="00C13B70">
        <w:rPr>
          <w:rFonts w:cs="AcadNusx"/>
          <w:szCs w:val="22"/>
        </w:rPr>
        <w:t>“</w:t>
      </w:r>
      <w:r w:rsidR="00FF7E1F" w:rsidRPr="00C13B70">
        <w:rPr>
          <w:rFonts w:cs="Menlo Regular"/>
          <w:szCs w:val="22"/>
        </w:rPr>
        <w:t xml:space="preserve"> </w:t>
      </w:r>
      <w:r w:rsidR="00FF7E1F" w:rsidRPr="00C13B70">
        <w:rPr>
          <w:szCs w:val="22"/>
        </w:rPr>
        <w:t>წესდების</w:t>
      </w:r>
      <w:r w:rsidR="00F007F2" w:rsidRPr="00C13B70">
        <w:rPr>
          <w:rFonts w:cs="Menlo Regular"/>
          <w:szCs w:val="22"/>
        </w:rPr>
        <w:t>“</w:t>
      </w:r>
      <w:r w:rsidR="00FF7E1F" w:rsidRPr="00C13B70">
        <w:rPr>
          <w:rFonts w:cs="Menlo Regular"/>
          <w:szCs w:val="22"/>
        </w:rPr>
        <w:t xml:space="preserve"> </w:t>
      </w:r>
      <w:r w:rsidR="00FF7E1F" w:rsidRPr="00C13B70">
        <w:rPr>
          <w:szCs w:val="22"/>
        </w:rPr>
        <w:t>მე</w:t>
      </w:r>
      <w:r w:rsidR="00FF7E1F" w:rsidRPr="00C13B70">
        <w:rPr>
          <w:rFonts w:cs="Menlo Regular"/>
          <w:szCs w:val="22"/>
        </w:rPr>
        <w:t xml:space="preserve">-5 </w:t>
      </w:r>
      <w:r w:rsidR="00FF7E1F" w:rsidRPr="00C13B70">
        <w:rPr>
          <w:szCs w:val="22"/>
        </w:rPr>
        <w:t>მუხლის</w:t>
      </w:r>
      <w:r w:rsidR="00FF7E1F" w:rsidRPr="00C13B70">
        <w:rPr>
          <w:rFonts w:cs="Menlo Regular"/>
          <w:szCs w:val="22"/>
        </w:rPr>
        <w:t xml:space="preserve"> </w:t>
      </w:r>
      <w:r w:rsidR="00FF7E1F" w:rsidRPr="00C13B70">
        <w:rPr>
          <w:szCs w:val="22"/>
        </w:rPr>
        <w:t>მე</w:t>
      </w:r>
      <w:r w:rsidR="00FF7E1F" w:rsidRPr="00C13B70">
        <w:rPr>
          <w:rFonts w:cs="Menlo Regular"/>
          <w:szCs w:val="22"/>
        </w:rPr>
        <w:t xml:space="preserve">-3 </w:t>
      </w:r>
      <w:r w:rsidR="00FF7E1F" w:rsidRPr="00C13B70">
        <w:rPr>
          <w:szCs w:val="22"/>
        </w:rPr>
        <w:t>პუნქტის</w:t>
      </w:r>
      <w:r w:rsidR="00FF7E1F" w:rsidRPr="00C13B70">
        <w:rPr>
          <w:rFonts w:cs="Menlo Regular"/>
          <w:szCs w:val="22"/>
        </w:rPr>
        <w:t xml:space="preserve"> </w:t>
      </w:r>
      <w:r w:rsidR="00FF7E1F" w:rsidRPr="00C13B70">
        <w:rPr>
          <w:rFonts w:cs="AcadNusx"/>
          <w:szCs w:val="22"/>
        </w:rPr>
        <w:t>„</w:t>
      </w:r>
      <w:r w:rsidR="00FF7E1F" w:rsidRPr="00C13B70">
        <w:rPr>
          <w:szCs w:val="22"/>
        </w:rPr>
        <w:t>ზ</w:t>
      </w:r>
      <w:r w:rsidR="00FF7E1F" w:rsidRPr="00C13B70">
        <w:rPr>
          <w:rFonts w:cs="AcadNusx"/>
          <w:szCs w:val="22"/>
        </w:rPr>
        <w:t>“</w:t>
      </w:r>
      <w:r w:rsidR="00FF7E1F" w:rsidRPr="00C13B70">
        <w:rPr>
          <w:rFonts w:cs="Menlo Regular"/>
          <w:szCs w:val="22"/>
        </w:rPr>
        <w:t xml:space="preserve"> </w:t>
      </w:r>
      <w:r w:rsidR="00FF7E1F" w:rsidRPr="00C13B70">
        <w:rPr>
          <w:szCs w:val="22"/>
        </w:rPr>
        <w:t>ქვეპუნქტის საფუძველზე</w:t>
      </w:r>
      <w:r w:rsidR="00965CF1" w:rsidRPr="00C13B70">
        <w:rPr>
          <w:szCs w:val="22"/>
        </w:rPr>
        <w:t xml:space="preserve">, </w:t>
      </w:r>
      <w:r w:rsidR="00FF7E1F" w:rsidRPr="00C13B70">
        <w:rPr>
          <w:szCs w:val="22"/>
        </w:rPr>
        <w:t xml:space="preserve">შპს </w:t>
      </w:r>
      <w:r w:rsidR="00FF7E1F" w:rsidRPr="00C13B70">
        <w:rPr>
          <w:rFonts w:cs="AcadNusx"/>
          <w:szCs w:val="22"/>
        </w:rPr>
        <w:t>„</w:t>
      </w:r>
      <w:r w:rsidR="00FF7E1F" w:rsidRPr="00C13B70">
        <w:rPr>
          <w:szCs w:val="22"/>
        </w:rPr>
        <w:t>კლინიკების განვითარების კომპანიამ</w:t>
      </w:r>
      <w:r w:rsidR="00FF7E1F" w:rsidRPr="00C13B70">
        <w:rPr>
          <w:rFonts w:cs="AcadNusx"/>
          <w:szCs w:val="22"/>
        </w:rPr>
        <w:t>“</w:t>
      </w:r>
      <w:r w:rsidR="00E541DF" w:rsidRPr="00C13B70">
        <w:rPr>
          <w:szCs w:val="22"/>
        </w:rPr>
        <w:t xml:space="preserve"> (</w:t>
      </w:r>
      <w:r w:rsidR="00620813" w:rsidRPr="00C13B70">
        <w:rPr>
          <w:szCs w:val="22"/>
        </w:rPr>
        <w:t>ს/ნ</w:t>
      </w:r>
      <w:r w:rsidR="00E541DF" w:rsidRPr="00C13B70">
        <w:rPr>
          <w:szCs w:val="22"/>
        </w:rPr>
        <w:t xml:space="preserve"> 405192795) </w:t>
      </w:r>
      <w:r w:rsidR="00FF7E1F" w:rsidRPr="00C13B70">
        <w:rPr>
          <w:szCs w:val="22"/>
        </w:rPr>
        <w:t xml:space="preserve"> სახელმწიფო</w:t>
      </w:r>
      <w:r w:rsidR="00F12B6D" w:rsidRPr="00C13B70">
        <w:rPr>
          <w:szCs w:val="22"/>
        </w:rPr>
        <w:t>ს</w:t>
      </w:r>
      <w:r w:rsidR="00FF7E1F" w:rsidRPr="00C13B70">
        <w:rPr>
          <w:szCs w:val="22"/>
        </w:rPr>
        <w:t xml:space="preserve"> საკუთრებაში გადასცეს შპს </w:t>
      </w:r>
      <w:r w:rsidR="00FF7E1F" w:rsidRPr="00C13B70">
        <w:rPr>
          <w:rFonts w:cs="AcadNusx"/>
          <w:szCs w:val="22"/>
        </w:rPr>
        <w:t>„</w:t>
      </w:r>
      <w:r w:rsidR="00FF7E1F" w:rsidRPr="00C13B70">
        <w:rPr>
          <w:szCs w:val="22"/>
        </w:rPr>
        <w:t>კლინიკების განვითარების კომპანიის</w:t>
      </w:r>
      <w:r w:rsidR="00FF7E1F" w:rsidRPr="00C13B70">
        <w:rPr>
          <w:rFonts w:cs="AcadNusx"/>
          <w:szCs w:val="22"/>
        </w:rPr>
        <w:t>“</w:t>
      </w:r>
      <w:r w:rsidR="00FF7E1F" w:rsidRPr="00C13B70">
        <w:rPr>
          <w:szCs w:val="22"/>
        </w:rPr>
        <w:t xml:space="preserve"> </w:t>
      </w:r>
      <w:r w:rsidR="00F12B6D" w:rsidRPr="00C13B70">
        <w:rPr>
          <w:szCs w:val="22"/>
        </w:rPr>
        <w:t>კუთვნილი:</w:t>
      </w:r>
    </w:p>
    <w:p w14:paraId="25483BA1" w14:textId="77777777" w:rsidR="00E541DF" w:rsidRPr="00C13B70" w:rsidRDefault="00E541DF" w:rsidP="00C13B70">
      <w:pPr>
        <w:pStyle w:val="abzacixml"/>
        <w:rPr>
          <w:szCs w:val="22"/>
        </w:rPr>
      </w:pPr>
    </w:p>
    <w:p w14:paraId="3F4C5F00" w14:textId="7251E189" w:rsidR="00F12B6D" w:rsidRPr="00C13B70" w:rsidRDefault="00F12B6D" w:rsidP="00C13B70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ArialMT"/>
        </w:rPr>
      </w:pPr>
      <w:r w:rsidRPr="00C13B70">
        <w:rPr>
          <w:rFonts w:ascii="Sylfaen" w:hAnsi="Sylfaen" w:cs="Sylfaen"/>
          <w:lang w:val="ka-GE"/>
        </w:rPr>
        <w:t>ა</w:t>
      </w:r>
      <w:r w:rsidRPr="00C13B70">
        <w:rPr>
          <w:rFonts w:ascii="Sylfaen" w:hAnsi="Sylfaen"/>
          <w:lang w:val="ka-GE"/>
        </w:rPr>
        <w:t>)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შპს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AcadNusx"/>
          <w:lang w:val="ka-GE"/>
        </w:rPr>
        <w:t>„</w:t>
      </w:r>
      <w:r w:rsidR="00FF7E1F" w:rsidRPr="00C13B70">
        <w:rPr>
          <w:rFonts w:ascii="Sylfaen" w:hAnsi="Sylfaen" w:cs="Sylfaen"/>
          <w:lang w:val="ka-GE"/>
        </w:rPr>
        <w:t>თბილისის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ბავშვთა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ინფექციური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კლინიკური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საავადმყოფოს</w:t>
      </w:r>
      <w:r w:rsidR="00FF7E1F" w:rsidRPr="00C13B70">
        <w:rPr>
          <w:rFonts w:ascii="Sylfaen" w:hAnsi="Sylfaen" w:cs="AcadNusx"/>
          <w:lang w:val="ka-GE"/>
        </w:rPr>
        <w:t>“</w:t>
      </w:r>
      <w:r w:rsidR="00FF7E1F" w:rsidRPr="00C13B70">
        <w:rPr>
          <w:rFonts w:ascii="Sylfaen" w:hAnsi="Sylfaen"/>
          <w:lang w:val="ka-GE"/>
        </w:rPr>
        <w:t xml:space="preserve"> (</w:t>
      </w:r>
      <w:r w:rsidR="00FF7E1F" w:rsidRPr="00C13B70">
        <w:rPr>
          <w:rFonts w:ascii="Sylfaen" w:hAnsi="Sylfaen" w:cs="Sylfaen"/>
          <w:lang w:val="ka-GE"/>
        </w:rPr>
        <w:t>ს</w:t>
      </w:r>
      <w:r w:rsidR="00FF7E1F" w:rsidRPr="00C13B70">
        <w:rPr>
          <w:rFonts w:ascii="Sylfaen" w:hAnsi="Sylfaen"/>
          <w:lang w:val="ka-GE"/>
        </w:rPr>
        <w:t>/</w:t>
      </w:r>
      <w:r w:rsidR="00FF7E1F" w:rsidRPr="00C13B70">
        <w:rPr>
          <w:rFonts w:ascii="Sylfaen" w:hAnsi="Sylfaen" w:cs="Sylfaen"/>
          <w:lang w:val="ka-GE"/>
        </w:rPr>
        <w:t>ნ</w:t>
      </w:r>
      <w:r w:rsidR="00FF7E1F" w:rsidRPr="00C13B70">
        <w:rPr>
          <w:rFonts w:ascii="Sylfaen" w:hAnsi="Sylfaen"/>
          <w:lang w:val="ka-GE"/>
        </w:rPr>
        <w:t xml:space="preserve"> 204871594) 100%-</w:t>
      </w:r>
      <w:r w:rsidR="00FF7E1F" w:rsidRPr="00C13B70">
        <w:rPr>
          <w:rFonts w:ascii="Sylfaen" w:hAnsi="Sylfaen" w:cs="Sylfaen"/>
          <w:lang w:val="ka-GE"/>
        </w:rPr>
        <w:t>იანი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წილი</w:t>
      </w:r>
      <w:r w:rsidR="002A724E" w:rsidRPr="00C13B70">
        <w:rPr>
          <w:rFonts w:ascii="Sylfaen" w:hAnsi="Sylfaen"/>
        </w:rPr>
        <w:t>;</w:t>
      </w:r>
      <w:r w:rsidR="000B21F1" w:rsidRPr="00C13B70">
        <w:rPr>
          <w:rFonts w:ascii="Sylfaen" w:hAnsi="Sylfaen"/>
          <w:lang w:val="ka-GE"/>
        </w:rPr>
        <w:t xml:space="preserve"> </w:t>
      </w:r>
    </w:p>
    <w:p w14:paraId="6D1BB175" w14:textId="77777777" w:rsidR="00E541DF" w:rsidRPr="00C13B70" w:rsidRDefault="00E541DF" w:rsidP="00C13B70">
      <w:pPr>
        <w:pStyle w:val="abzacixml"/>
        <w:rPr>
          <w:szCs w:val="22"/>
        </w:rPr>
      </w:pPr>
    </w:p>
    <w:p w14:paraId="4CCB7AE2" w14:textId="2CB07820" w:rsidR="00E541DF" w:rsidRPr="00C13B70" w:rsidRDefault="00F12B6D" w:rsidP="00C13B70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SegoeUI"/>
        </w:rPr>
      </w:pPr>
      <w:r w:rsidRPr="00C13B70">
        <w:rPr>
          <w:rFonts w:ascii="Sylfaen" w:hAnsi="Sylfaen" w:cs="Sylfaen"/>
          <w:lang w:val="ka-GE"/>
        </w:rPr>
        <w:t>ბ</w:t>
      </w:r>
      <w:r w:rsidRPr="00C13B70">
        <w:rPr>
          <w:rFonts w:ascii="Sylfaen" w:hAnsi="Sylfaen"/>
          <w:lang w:val="ka-GE"/>
        </w:rPr>
        <w:t>)</w:t>
      </w:r>
      <w:r w:rsidR="00620813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შპს</w:t>
      </w:r>
      <w:r w:rsidR="00FF7E1F" w:rsidRPr="00C13B70">
        <w:rPr>
          <w:rFonts w:ascii="Sylfaen" w:hAnsi="Sylfaen"/>
          <w:lang w:val="ka-GE"/>
        </w:rPr>
        <w:t xml:space="preserve"> „</w:t>
      </w:r>
      <w:r w:rsidR="00FF7E1F" w:rsidRPr="00C13B70">
        <w:rPr>
          <w:rFonts w:ascii="Sylfaen" w:hAnsi="Sylfaen" w:cs="Sylfaen"/>
          <w:lang w:val="ka-GE"/>
        </w:rPr>
        <w:t>აკადემიკოს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ნიკოლოზ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ყიფშიძის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სახელობის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ცენტრალური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საუნივერსიტეტო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კლინიკის</w:t>
      </w:r>
      <w:r w:rsidR="00FF7E1F" w:rsidRPr="00C13B70">
        <w:rPr>
          <w:rFonts w:ascii="Sylfaen" w:hAnsi="Sylfaen"/>
          <w:lang w:val="ka-GE"/>
        </w:rPr>
        <w:t>“ (</w:t>
      </w:r>
      <w:r w:rsidR="00FF7E1F" w:rsidRPr="00C13B70">
        <w:rPr>
          <w:rFonts w:ascii="Sylfaen" w:hAnsi="Sylfaen" w:cs="Sylfaen"/>
          <w:lang w:val="ka-GE"/>
        </w:rPr>
        <w:t>ს</w:t>
      </w:r>
      <w:r w:rsidR="00FF7E1F" w:rsidRPr="00C13B70">
        <w:rPr>
          <w:rFonts w:ascii="Sylfaen" w:hAnsi="Sylfaen"/>
          <w:lang w:val="ka-GE"/>
        </w:rPr>
        <w:t>/</w:t>
      </w:r>
      <w:r w:rsidR="00FF7E1F" w:rsidRPr="00C13B70">
        <w:rPr>
          <w:rFonts w:ascii="Sylfaen" w:hAnsi="Sylfaen" w:cs="Sylfaen"/>
          <w:lang w:val="ka-GE"/>
        </w:rPr>
        <w:t>ნ</w:t>
      </w:r>
      <w:r w:rsidR="00FF7E1F" w:rsidRPr="00C13B70">
        <w:rPr>
          <w:rFonts w:ascii="Sylfaen" w:hAnsi="Sylfaen"/>
          <w:lang w:val="ka-GE"/>
        </w:rPr>
        <w:t xml:space="preserve"> 205165453) 100%-</w:t>
      </w:r>
      <w:r w:rsidR="00FF7E1F" w:rsidRPr="00C13B70">
        <w:rPr>
          <w:rFonts w:ascii="Sylfaen" w:hAnsi="Sylfaen" w:cs="Sylfaen"/>
          <w:lang w:val="ka-GE"/>
        </w:rPr>
        <w:t>იანი</w:t>
      </w:r>
      <w:r w:rsidR="00FF7E1F" w:rsidRPr="00C13B70">
        <w:rPr>
          <w:rFonts w:ascii="Sylfaen" w:hAnsi="Sylfaen"/>
          <w:lang w:val="ka-GE"/>
        </w:rPr>
        <w:t xml:space="preserve"> </w:t>
      </w:r>
      <w:r w:rsidR="00FF7E1F" w:rsidRPr="00C13B70">
        <w:rPr>
          <w:rFonts w:ascii="Sylfaen" w:hAnsi="Sylfaen" w:cs="Sylfaen"/>
          <w:lang w:val="ka-GE"/>
        </w:rPr>
        <w:t>წილი</w:t>
      </w:r>
      <w:r w:rsidR="00374578" w:rsidRPr="00C13B70">
        <w:rPr>
          <w:rFonts w:ascii="Sylfaen" w:hAnsi="Sylfaen" w:cs="Sylfaen"/>
          <w:lang w:val="ka-GE"/>
        </w:rPr>
        <w:t>;</w:t>
      </w:r>
      <w:r w:rsidR="000B21F1" w:rsidRPr="00C13B70">
        <w:rPr>
          <w:rFonts w:ascii="Sylfaen" w:hAnsi="Sylfaen"/>
          <w:lang w:val="ka-GE"/>
        </w:rPr>
        <w:t xml:space="preserve"> </w:t>
      </w:r>
    </w:p>
    <w:p w14:paraId="6033809D" w14:textId="77777777" w:rsidR="00E541DF" w:rsidRPr="00C13B70" w:rsidRDefault="00E541DF" w:rsidP="00C13B70">
      <w:pPr>
        <w:pStyle w:val="abzacixml"/>
        <w:rPr>
          <w:szCs w:val="22"/>
        </w:rPr>
      </w:pPr>
    </w:p>
    <w:p w14:paraId="4ADE66EA" w14:textId="3707216C" w:rsidR="00F12B6D" w:rsidRPr="00C13B70" w:rsidRDefault="00F12B6D" w:rsidP="00C13B70">
      <w:pPr>
        <w:pStyle w:val="abzacixml"/>
        <w:rPr>
          <w:szCs w:val="22"/>
        </w:rPr>
      </w:pPr>
      <w:r w:rsidRPr="00C13B70">
        <w:rPr>
          <w:szCs w:val="22"/>
        </w:rPr>
        <w:t>გ)</w:t>
      </w:r>
      <w:r w:rsidR="00FF7E1F" w:rsidRPr="00C13B70">
        <w:rPr>
          <w:szCs w:val="22"/>
        </w:rPr>
        <w:t xml:space="preserve"> სს </w:t>
      </w:r>
      <w:r w:rsidR="00FF7E1F" w:rsidRPr="00C13B70">
        <w:rPr>
          <w:rFonts w:cs="AcadNusx"/>
          <w:szCs w:val="22"/>
        </w:rPr>
        <w:t>„</w:t>
      </w:r>
      <w:r w:rsidR="00FF7E1F" w:rsidRPr="00C13B70">
        <w:rPr>
          <w:szCs w:val="22"/>
        </w:rPr>
        <w:t>უნივერსალური სამედიცინო ცენტრის</w:t>
      </w:r>
      <w:r w:rsidR="00FF7E1F" w:rsidRPr="00C13B70">
        <w:rPr>
          <w:rFonts w:cs="AcadNusx"/>
          <w:szCs w:val="22"/>
        </w:rPr>
        <w:t>“</w:t>
      </w:r>
      <w:r w:rsidR="00FF7E1F" w:rsidRPr="00C13B70">
        <w:rPr>
          <w:szCs w:val="22"/>
        </w:rPr>
        <w:t xml:space="preserve"> (ს/ნ 405001466) აქციათა 100%</w:t>
      </w:r>
      <w:r w:rsidR="00374578" w:rsidRPr="00C13B70">
        <w:rPr>
          <w:szCs w:val="22"/>
        </w:rPr>
        <w:t>;</w:t>
      </w:r>
    </w:p>
    <w:p w14:paraId="58202F2F" w14:textId="435E3BFE" w:rsidR="00E541DF" w:rsidRPr="00C13B70" w:rsidRDefault="00E541DF" w:rsidP="00C13B70">
      <w:pPr>
        <w:pStyle w:val="abzacixml"/>
        <w:rPr>
          <w:szCs w:val="22"/>
        </w:rPr>
      </w:pPr>
    </w:p>
    <w:p w14:paraId="11305F2F" w14:textId="70458B8A" w:rsidR="00620813" w:rsidRPr="00C13B70" w:rsidRDefault="00620813" w:rsidP="00C13B70">
      <w:pPr>
        <w:pStyle w:val="abzacixml"/>
        <w:rPr>
          <w:rFonts w:eastAsiaTheme="minorHAnsi"/>
          <w:szCs w:val="22"/>
        </w:rPr>
      </w:pPr>
      <w:r w:rsidRPr="00C13B70">
        <w:rPr>
          <w:rFonts w:eastAsiaTheme="minorHAnsi"/>
          <w:szCs w:val="22"/>
        </w:rPr>
        <w:t>დ) ქ</w:t>
      </w:r>
      <w:r w:rsidRPr="00C13B70">
        <w:rPr>
          <w:rFonts w:eastAsiaTheme="minorHAnsi" w:cs="ArialMT"/>
          <w:szCs w:val="22"/>
        </w:rPr>
        <w:t xml:space="preserve">. </w:t>
      </w:r>
      <w:r w:rsidRPr="00C13B70">
        <w:rPr>
          <w:rFonts w:eastAsiaTheme="minorHAnsi"/>
          <w:szCs w:val="22"/>
        </w:rPr>
        <w:t>თბილისში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ჩიქოვანის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ქუჩაზე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14-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08/026) </w:t>
      </w:r>
      <w:r w:rsidRPr="00C13B70">
        <w:rPr>
          <w:rFonts w:eastAsiaTheme="minorHAnsi"/>
          <w:szCs w:val="22"/>
        </w:rPr>
        <w:t>მდებარე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არასასოფლო</w:t>
      </w:r>
      <w:r w:rsidR="00FB489D" w:rsidRPr="00C13B70">
        <w:rPr>
          <w:rFonts w:eastAsiaTheme="minorHAnsi"/>
          <w:szCs w:val="22"/>
        </w:rPr>
        <w:t>-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სამეურნეო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დანიშნულების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16 772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მიწის 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</w:t>
      </w:r>
      <w:r w:rsidR="00374578" w:rsidRPr="00C13B70">
        <w:rPr>
          <w:rFonts w:eastAsiaTheme="minorHAnsi"/>
          <w:szCs w:val="22"/>
        </w:rPr>
        <w:t>:</w:t>
      </w:r>
      <w:r w:rsidRPr="00C13B70">
        <w:rPr>
          <w:rFonts w:eastAsiaTheme="minorHAnsi" w:cs="SegoeUI"/>
          <w:szCs w:val="22"/>
        </w:rPr>
        <w:t xml:space="preserve"> </w:t>
      </w:r>
      <w:r w:rsidR="00374578" w:rsidRPr="00C13B70">
        <w:rPr>
          <w:rFonts w:eastAsiaTheme="minorHAnsi" w:cs="ArialMT"/>
          <w:szCs w:val="22"/>
        </w:rPr>
        <w:t>N</w:t>
      </w:r>
      <w:r w:rsidRPr="00C13B70">
        <w:rPr>
          <w:rFonts w:eastAsiaTheme="minorHAnsi" w:cs="ArialMT"/>
          <w:szCs w:val="22"/>
        </w:rPr>
        <w:t xml:space="preserve">01.14.14.008.026) </w:t>
      </w:r>
      <w:r w:rsidRPr="00C13B70">
        <w:rPr>
          <w:rFonts w:eastAsiaTheme="minorHAnsi"/>
          <w:szCs w:val="22"/>
        </w:rPr>
        <w:t>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მასზე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არსებული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შენობა</w:t>
      </w:r>
      <w:r w:rsidRPr="00C13B70">
        <w:rPr>
          <w:rFonts w:eastAsiaTheme="minorHAnsi" w:cs="ArialMT"/>
          <w:szCs w:val="22"/>
        </w:rPr>
        <w:t>-</w:t>
      </w:r>
      <w:r w:rsidRPr="00C13B70">
        <w:rPr>
          <w:rFonts w:eastAsiaTheme="minorHAnsi"/>
          <w:szCs w:val="22"/>
        </w:rPr>
        <w:t>ნაგებობები.</w:t>
      </w:r>
    </w:p>
    <w:p w14:paraId="4BCA0197" w14:textId="07940541" w:rsidR="00620813" w:rsidRPr="00C13B70" w:rsidRDefault="00620813" w:rsidP="00C13B70">
      <w:pPr>
        <w:pStyle w:val="abzacixml"/>
        <w:rPr>
          <w:rFonts w:eastAsiaTheme="minorHAnsi"/>
          <w:szCs w:val="22"/>
        </w:rPr>
      </w:pPr>
    </w:p>
    <w:p w14:paraId="22D1CF15" w14:textId="12FDCCFB" w:rsidR="00620813" w:rsidRPr="00C13B70" w:rsidRDefault="00620813" w:rsidP="00C13B70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SegoeUI"/>
          <w:lang w:val="ka-GE"/>
        </w:rPr>
      </w:pPr>
      <w:r w:rsidRPr="00C13B70">
        <w:rPr>
          <w:rFonts w:ascii="Sylfaen" w:eastAsiaTheme="minorHAnsi" w:hAnsi="Sylfaen" w:cs="Sylfaen"/>
          <w:lang w:val="ka-GE"/>
        </w:rPr>
        <w:t xml:space="preserve">ე) </w:t>
      </w:r>
      <w:r w:rsidR="000128F4" w:rsidRPr="00C13B70">
        <w:rPr>
          <w:rFonts w:ascii="Sylfaen" w:eastAsiaTheme="minorHAnsi" w:hAnsi="Sylfaen" w:cs="Sylfaen"/>
          <w:lang w:val="ka-GE"/>
        </w:rPr>
        <w:t xml:space="preserve">ქ. თბილისში </w:t>
      </w:r>
      <w:proofErr w:type="spellStart"/>
      <w:r w:rsidRPr="00C13B70">
        <w:rPr>
          <w:rFonts w:ascii="Sylfaen" w:eastAsiaTheme="minorHAnsi" w:hAnsi="Sylfaen" w:cs="Sylfaen"/>
        </w:rPr>
        <w:t>ვაჟა</w:t>
      </w:r>
      <w:r w:rsidRPr="00C13B70">
        <w:rPr>
          <w:rFonts w:ascii="Sylfaen" w:eastAsiaTheme="minorHAnsi" w:hAnsi="Sylfaen" w:cs="ArialMT"/>
        </w:rPr>
        <w:t>-</w:t>
      </w:r>
      <w:r w:rsidRPr="00C13B70">
        <w:rPr>
          <w:rFonts w:ascii="Sylfaen" w:eastAsiaTheme="minorHAnsi" w:hAnsi="Sylfaen" w:cs="Sylfaen"/>
        </w:rPr>
        <w:t>ფშაველას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გამზირზე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>29-</w:t>
      </w:r>
      <w:r w:rsidRPr="00C13B70">
        <w:rPr>
          <w:rFonts w:ascii="Sylfaen" w:eastAsiaTheme="minorHAnsi" w:hAnsi="Sylfaen" w:cs="Sylfaen"/>
        </w:rPr>
        <w:t>ში</w:t>
      </w:r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>(</w:t>
      </w:r>
      <w:proofErr w:type="spellStart"/>
      <w:r w:rsidRPr="00C13B70">
        <w:rPr>
          <w:rFonts w:ascii="Sylfaen" w:eastAsiaTheme="minorHAnsi" w:hAnsi="Sylfaen" w:cs="Sylfaen"/>
        </w:rPr>
        <w:t>ნაკვეთი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07/081) </w:t>
      </w:r>
      <w:r w:rsidR="001A6802" w:rsidRPr="00C13B70">
        <w:rPr>
          <w:rFonts w:ascii="Sylfaen" w:eastAsiaTheme="minorHAnsi" w:hAnsi="Sylfaen" w:cs="Sylfaen"/>
          <w:lang w:val="ka-GE"/>
        </w:rPr>
        <w:t>განთავსებული</w:t>
      </w:r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შენობა</w:t>
      </w:r>
      <w:r w:rsidRPr="00C13B70">
        <w:rPr>
          <w:rFonts w:ascii="Sylfaen" w:eastAsiaTheme="minorHAnsi" w:hAnsi="Sylfaen" w:cs="ArialMT"/>
        </w:rPr>
        <w:t>-</w:t>
      </w:r>
      <w:r w:rsidRPr="00C13B70">
        <w:rPr>
          <w:rFonts w:ascii="Sylfaen" w:eastAsiaTheme="minorHAnsi" w:hAnsi="Sylfaen" w:cs="Sylfaen"/>
        </w:rPr>
        <w:t>ნაგებობა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1, </w:t>
      </w:r>
      <w:proofErr w:type="spellStart"/>
      <w:r w:rsidRPr="00C13B70">
        <w:rPr>
          <w:rFonts w:ascii="Sylfaen" w:eastAsiaTheme="minorHAnsi" w:hAnsi="Sylfaen" w:cs="Sylfaen"/>
        </w:rPr>
        <w:t>საერთო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ფართობით</w:t>
      </w:r>
      <w:proofErr w:type="spellEnd"/>
      <w:r w:rsidR="002A724E"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13 239,49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>(</w:t>
      </w:r>
      <w:proofErr w:type="spellStart"/>
      <w:r w:rsidRPr="00C13B70">
        <w:rPr>
          <w:rFonts w:ascii="Sylfaen" w:eastAsiaTheme="minorHAnsi" w:hAnsi="Sylfaen" w:cs="Sylfaen"/>
        </w:rPr>
        <w:t>მათ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შორის</w:t>
      </w:r>
      <w:proofErr w:type="spellEnd"/>
      <w:r w:rsidRPr="00C13B70">
        <w:rPr>
          <w:rFonts w:ascii="Sylfaen" w:eastAsiaTheme="minorHAnsi" w:hAnsi="Sylfaen" w:cs="ArialMT"/>
        </w:rPr>
        <w:t xml:space="preserve">, </w:t>
      </w:r>
      <w:proofErr w:type="spellStart"/>
      <w:r w:rsidRPr="00C13B70">
        <w:rPr>
          <w:rFonts w:ascii="Sylfaen" w:eastAsiaTheme="minorHAnsi" w:hAnsi="Sylfaen" w:cs="Sylfaen"/>
        </w:rPr>
        <w:t>სარდაფი</w:t>
      </w:r>
      <w:proofErr w:type="spellEnd"/>
      <w:r w:rsidR="002A724E" w:rsidRPr="00C13B70">
        <w:rPr>
          <w:rFonts w:ascii="Sylfaen" w:eastAsiaTheme="minorHAnsi" w:hAnsi="Sylfaen" w:cs="ArialMT"/>
        </w:rPr>
        <w:t xml:space="preserve"> </w:t>
      </w:r>
      <w:r w:rsidRPr="00C13B70">
        <w:rPr>
          <w:rFonts w:ascii="Sylfaen" w:eastAsiaTheme="minorHAnsi" w:hAnsi="Sylfaen" w:cs="ArialMT"/>
        </w:rPr>
        <w:t xml:space="preserve">3 330,02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ArialMT"/>
        </w:rPr>
        <w:t xml:space="preserve">, I </w:t>
      </w:r>
      <w:proofErr w:type="spellStart"/>
      <w:r w:rsidRPr="00C13B70">
        <w:rPr>
          <w:rFonts w:ascii="Sylfaen" w:eastAsiaTheme="minorHAnsi" w:hAnsi="Sylfaen" w:cs="Sylfaen"/>
        </w:rPr>
        <w:t>სართული</w:t>
      </w:r>
      <w:proofErr w:type="spellEnd"/>
      <w:r w:rsidR="002A724E"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 3 352,31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ArialMT"/>
        </w:rPr>
        <w:t xml:space="preserve">, II </w:t>
      </w:r>
      <w:proofErr w:type="spellStart"/>
      <w:r w:rsidRPr="00C13B70">
        <w:rPr>
          <w:rFonts w:ascii="Sylfaen" w:eastAsiaTheme="minorHAnsi" w:hAnsi="Sylfaen" w:cs="Sylfaen"/>
        </w:rPr>
        <w:t>სართული</w:t>
      </w:r>
      <w:proofErr w:type="spellEnd"/>
      <w:r w:rsidR="002A724E"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 3 395,96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ArialMT"/>
        </w:rPr>
        <w:t>,</w:t>
      </w:r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ტექნიკური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სართული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− 3 161.2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ArialMT"/>
        </w:rPr>
        <w:t xml:space="preserve">); </w:t>
      </w:r>
      <w:proofErr w:type="spellStart"/>
      <w:r w:rsidRPr="00C13B70">
        <w:rPr>
          <w:rFonts w:ascii="Sylfaen" w:eastAsiaTheme="minorHAnsi" w:hAnsi="Sylfaen" w:cs="Sylfaen"/>
        </w:rPr>
        <w:t>შენობა</w:t>
      </w:r>
      <w:r w:rsidRPr="00C13B70">
        <w:rPr>
          <w:rFonts w:ascii="Sylfaen" w:eastAsiaTheme="minorHAnsi" w:hAnsi="Sylfaen" w:cs="ArialMT"/>
        </w:rPr>
        <w:t>-</w:t>
      </w:r>
      <w:r w:rsidRPr="00C13B70">
        <w:rPr>
          <w:rFonts w:ascii="Sylfaen" w:eastAsiaTheme="minorHAnsi" w:hAnsi="Sylfaen" w:cs="Sylfaen"/>
        </w:rPr>
        <w:t>ნაგებობა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 10, </w:t>
      </w:r>
      <w:proofErr w:type="spellStart"/>
      <w:r w:rsidRPr="00C13B70">
        <w:rPr>
          <w:rFonts w:ascii="Sylfaen" w:eastAsiaTheme="minorHAnsi" w:hAnsi="Sylfaen" w:cs="Sylfaen"/>
        </w:rPr>
        <w:t>საერთო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Sylfaen"/>
        </w:rPr>
        <w:t>ფართით</w:t>
      </w:r>
      <w:r w:rsidRPr="00C13B70">
        <w:rPr>
          <w:rFonts w:ascii="Sylfaen" w:eastAsiaTheme="minorHAnsi" w:hAnsi="Sylfaen" w:cs="ArialMT"/>
        </w:rPr>
        <w:t xml:space="preserve">109,47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ArialMT"/>
        </w:rPr>
        <w:t xml:space="preserve">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 11 </w:t>
      </w:r>
      <w:r w:rsidRPr="00C13B70">
        <w:rPr>
          <w:rFonts w:ascii="Sylfaen" w:eastAsiaTheme="minorHAnsi" w:hAnsi="Sylfaen" w:cs="AcadNusx"/>
        </w:rPr>
        <w:t>–</w:t>
      </w:r>
      <w:r w:rsidRPr="00C13B70">
        <w:rPr>
          <w:rFonts w:ascii="Sylfaen" w:eastAsiaTheme="minorHAnsi" w:hAnsi="Sylfaen" w:cs="ArialMT"/>
        </w:rPr>
        <w:t xml:space="preserve"> 13.92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ArialMT"/>
        </w:rPr>
        <w:t xml:space="preserve">, </w:t>
      </w:r>
      <w:proofErr w:type="spellStart"/>
      <w:r w:rsidRPr="00C13B70">
        <w:rPr>
          <w:rFonts w:ascii="Sylfaen" w:eastAsiaTheme="minorHAnsi" w:hAnsi="Sylfaen" w:cs="Sylfaen"/>
        </w:rPr>
        <w:t>შენობა</w:t>
      </w:r>
      <w:proofErr w:type="spellEnd"/>
      <w:r w:rsidRPr="00C13B70">
        <w:rPr>
          <w:rFonts w:ascii="Sylfaen" w:eastAsiaTheme="minorHAnsi" w:hAnsi="Sylfaen" w:cs="ArialMT"/>
        </w:rPr>
        <w:t>-</w:t>
      </w:r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ნაგებობები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2,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3,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>4 (</w:t>
      </w:r>
      <w:proofErr w:type="spellStart"/>
      <w:r w:rsidRPr="00C13B70">
        <w:rPr>
          <w:rFonts w:ascii="Sylfaen" w:eastAsiaTheme="minorHAnsi" w:hAnsi="Sylfaen" w:cs="Sylfaen"/>
        </w:rPr>
        <w:t>გარდა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საპატრიარქოს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საკუთრებაში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არსებული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458,96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ფართისა</w:t>
      </w:r>
      <w:proofErr w:type="spellEnd"/>
      <w:r w:rsidRPr="00C13B70">
        <w:rPr>
          <w:rFonts w:ascii="Sylfaen" w:eastAsiaTheme="minorHAnsi" w:hAnsi="Sylfaen" w:cs="ArialMT"/>
        </w:rPr>
        <w:t xml:space="preserve">), </w:t>
      </w:r>
      <w:proofErr w:type="spellStart"/>
      <w:r w:rsidRPr="00C13B70">
        <w:rPr>
          <w:rFonts w:ascii="Sylfaen" w:eastAsiaTheme="minorHAnsi" w:hAnsi="Sylfaen" w:cs="Sylfaen"/>
        </w:rPr>
        <w:t>საერთო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ფართობით</w:t>
      </w:r>
      <w:proofErr w:type="spellEnd"/>
      <w:r w:rsidR="002A724E"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 50 929,09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>(</w:t>
      </w:r>
      <w:proofErr w:type="spellStart"/>
      <w:r w:rsidRPr="00C13B70">
        <w:rPr>
          <w:rFonts w:ascii="Sylfaen" w:eastAsiaTheme="minorHAnsi" w:hAnsi="Sylfaen" w:cs="Sylfaen"/>
        </w:rPr>
        <w:t>მათ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შორის</w:t>
      </w:r>
      <w:proofErr w:type="spellEnd"/>
      <w:r w:rsidRPr="00C13B70">
        <w:rPr>
          <w:rFonts w:ascii="Sylfaen" w:eastAsiaTheme="minorHAnsi" w:hAnsi="Sylfaen" w:cs="ArialMT"/>
        </w:rPr>
        <w:t xml:space="preserve">, </w:t>
      </w:r>
      <w:proofErr w:type="spellStart"/>
      <w:r w:rsidRPr="00C13B70">
        <w:rPr>
          <w:rFonts w:ascii="Sylfaen" w:eastAsiaTheme="minorHAnsi" w:hAnsi="Sylfaen" w:cs="Sylfaen"/>
        </w:rPr>
        <w:t>ტერასა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ArialMT"/>
        </w:rPr>
        <w:t xml:space="preserve">2 952.09 </w:t>
      </w:r>
      <w:proofErr w:type="spellStart"/>
      <w:r w:rsidRPr="00C13B70">
        <w:rPr>
          <w:rFonts w:ascii="Sylfaen" w:eastAsiaTheme="minorHAnsi" w:hAnsi="Sylfaen" w:cs="Sylfaen"/>
        </w:rPr>
        <w:t>კვ</w:t>
      </w:r>
      <w:r w:rsidRPr="00C13B70">
        <w:rPr>
          <w:rFonts w:ascii="Sylfaen" w:eastAsiaTheme="minorHAnsi" w:hAnsi="Sylfaen" w:cs="ArialMT"/>
        </w:rPr>
        <w:t>.</w:t>
      </w:r>
      <w:r w:rsidRPr="00C13B70">
        <w:rPr>
          <w:rFonts w:ascii="Sylfaen" w:eastAsiaTheme="minorHAnsi" w:hAnsi="Sylfaen" w:cs="Sylfaen"/>
        </w:rPr>
        <w:t>მ</w:t>
      </w:r>
      <w:proofErr w:type="spellEnd"/>
      <w:r w:rsidRPr="00C13B70">
        <w:rPr>
          <w:rFonts w:ascii="Sylfaen" w:eastAsiaTheme="minorHAnsi" w:hAnsi="Sylfaen" w:cs="ArialMT"/>
        </w:rPr>
        <w:t xml:space="preserve">), </w:t>
      </w:r>
      <w:proofErr w:type="spellStart"/>
      <w:r w:rsidRPr="00C13B70">
        <w:rPr>
          <w:rFonts w:ascii="Sylfaen" w:eastAsiaTheme="minorHAnsi" w:hAnsi="Sylfaen" w:cs="Sylfaen"/>
        </w:rPr>
        <w:t>ასევე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proofErr w:type="spellStart"/>
      <w:r w:rsidRPr="00C13B70">
        <w:rPr>
          <w:rFonts w:ascii="Sylfaen" w:eastAsiaTheme="minorHAnsi" w:hAnsi="Sylfaen" w:cs="Sylfaen"/>
        </w:rPr>
        <w:t>ნაგებობები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5,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6,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7,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8,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9,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12,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13,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14,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15,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16,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17,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 xml:space="preserve">18 </w:t>
      </w:r>
      <w:proofErr w:type="spellStart"/>
      <w:r w:rsidRPr="00C13B70">
        <w:rPr>
          <w:rFonts w:ascii="Sylfaen" w:eastAsiaTheme="minorHAnsi" w:hAnsi="Sylfaen" w:cs="Sylfaen"/>
        </w:rPr>
        <w:t>და</w:t>
      </w:r>
      <w:proofErr w:type="spellEnd"/>
      <w:r w:rsidRPr="00C13B70">
        <w:rPr>
          <w:rFonts w:ascii="Sylfaen" w:eastAsiaTheme="minorHAnsi" w:hAnsi="Sylfaen" w:cs="SegoeUI"/>
        </w:rPr>
        <w:t xml:space="preserve"> </w:t>
      </w:r>
      <w:r w:rsidRPr="00C13B70">
        <w:rPr>
          <w:rFonts w:ascii="Sylfaen" w:eastAsiaTheme="minorHAnsi" w:hAnsi="Sylfaen" w:cs="Times New Roman"/>
        </w:rPr>
        <w:t>№</w:t>
      </w:r>
      <w:r w:rsidRPr="00C13B70">
        <w:rPr>
          <w:rFonts w:ascii="Sylfaen" w:eastAsiaTheme="minorHAnsi" w:hAnsi="Sylfaen" w:cs="ArialMT"/>
        </w:rPr>
        <w:t>19)</w:t>
      </w:r>
      <w:r w:rsidR="008349D3" w:rsidRPr="00C13B70">
        <w:rPr>
          <w:rFonts w:ascii="Sylfaen" w:eastAsiaTheme="minorHAnsi" w:hAnsi="Sylfaen" w:cs="ArialMT"/>
          <w:lang w:val="ka-GE"/>
        </w:rPr>
        <w:t xml:space="preserve"> და მასზე წილობრივად დამაგრებული მიწის ნაკვეთი </w:t>
      </w:r>
      <w:r w:rsidR="008349D3" w:rsidRPr="00C13B70">
        <w:rPr>
          <w:rFonts w:ascii="Sylfaen" w:eastAsiaTheme="minorHAnsi" w:hAnsi="Sylfaen" w:cs="ArialMT"/>
        </w:rPr>
        <w:t>(</w:t>
      </w:r>
      <w:proofErr w:type="spellStart"/>
      <w:r w:rsidR="008349D3" w:rsidRPr="00C13B70">
        <w:rPr>
          <w:rFonts w:ascii="Sylfaen" w:eastAsiaTheme="minorHAnsi" w:hAnsi="Sylfaen" w:cs="Sylfaen"/>
        </w:rPr>
        <w:t>მიწის</w:t>
      </w:r>
      <w:proofErr w:type="spellEnd"/>
      <w:r w:rsidR="008349D3" w:rsidRPr="00C13B70">
        <w:rPr>
          <w:rFonts w:ascii="Sylfaen" w:eastAsiaTheme="minorHAnsi" w:hAnsi="Sylfaen" w:cs="SegoeUI"/>
        </w:rPr>
        <w:t xml:space="preserve"> </w:t>
      </w:r>
      <w:r w:rsidR="008349D3" w:rsidRPr="00C13B70">
        <w:rPr>
          <w:rFonts w:ascii="Sylfaen" w:eastAsiaTheme="minorHAnsi" w:hAnsi="Sylfaen" w:cs="ArialMT"/>
        </w:rPr>
        <w:t>(</w:t>
      </w:r>
      <w:proofErr w:type="spellStart"/>
      <w:r w:rsidR="008349D3" w:rsidRPr="00C13B70">
        <w:rPr>
          <w:rFonts w:ascii="Sylfaen" w:eastAsiaTheme="minorHAnsi" w:hAnsi="Sylfaen" w:cs="Sylfaen"/>
        </w:rPr>
        <w:t>უძრავი</w:t>
      </w:r>
      <w:proofErr w:type="spellEnd"/>
      <w:r w:rsidR="008349D3" w:rsidRPr="00C13B70">
        <w:rPr>
          <w:rFonts w:ascii="Sylfaen" w:eastAsiaTheme="minorHAnsi" w:hAnsi="Sylfaen" w:cs="SegoeUI"/>
        </w:rPr>
        <w:t xml:space="preserve"> </w:t>
      </w:r>
      <w:proofErr w:type="spellStart"/>
      <w:r w:rsidR="008349D3" w:rsidRPr="00C13B70">
        <w:rPr>
          <w:rFonts w:ascii="Sylfaen" w:eastAsiaTheme="minorHAnsi" w:hAnsi="Sylfaen" w:cs="Sylfaen"/>
        </w:rPr>
        <w:t>ქონების</w:t>
      </w:r>
      <w:proofErr w:type="spellEnd"/>
      <w:r w:rsidR="008349D3" w:rsidRPr="00C13B70">
        <w:rPr>
          <w:rFonts w:ascii="Sylfaen" w:eastAsiaTheme="minorHAnsi" w:hAnsi="Sylfaen" w:cs="ArialMT"/>
        </w:rPr>
        <w:t xml:space="preserve">) </w:t>
      </w:r>
      <w:proofErr w:type="spellStart"/>
      <w:r w:rsidR="008349D3" w:rsidRPr="00C13B70">
        <w:rPr>
          <w:rFonts w:ascii="Sylfaen" w:eastAsiaTheme="minorHAnsi" w:hAnsi="Sylfaen" w:cs="Sylfaen"/>
        </w:rPr>
        <w:t>საკადასტრო</w:t>
      </w:r>
      <w:proofErr w:type="spellEnd"/>
      <w:r w:rsidR="008349D3" w:rsidRPr="00C13B70">
        <w:rPr>
          <w:rFonts w:ascii="Sylfaen" w:eastAsiaTheme="minorHAnsi" w:hAnsi="Sylfaen" w:cs="SegoeUI"/>
        </w:rPr>
        <w:t xml:space="preserve"> </w:t>
      </w:r>
      <w:proofErr w:type="spellStart"/>
      <w:r w:rsidR="008349D3" w:rsidRPr="00C13B70">
        <w:rPr>
          <w:rFonts w:ascii="Sylfaen" w:eastAsiaTheme="minorHAnsi" w:hAnsi="Sylfaen" w:cs="Sylfaen"/>
        </w:rPr>
        <w:t>კოდი</w:t>
      </w:r>
      <w:proofErr w:type="spellEnd"/>
      <w:r w:rsidR="00374578" w:rsidRPr="00C13B70">
        <w:rPr>
          <w:rFonts w:ascii="Sylfaen" w:eastAsiaTheme="minorHAnsi" w:hAnsi="Sylfaen" w:cs="SegoeUI"/>
          <w:lang w:val="ka-GE"/>
        </w:rPr>
        <w:t>:</w:t>
      </w:r>
      <w:r w:rsidR="008349D3" w:rsidRPr="00C13B70">
        <w:rPr>
          <w:rFonts w:ascii="Sylfaen" w:eastAsiaTheme="minorHAnsi" w:hAnsi="Sylfaen" w:cs="ArialMT"/>
        </w:rPr>
        <w:t xml:space="preserve"> </w:t>
      </w:r>
      <w:r w:rsidR="00374578" w:rsidRPr="00C13B70">
        <w:rPr>
          <w:rFonts w:ascii="Sylfaen" w:eastAsiaTheme="minorHAnsi" w:hAnsi="Sylfaen" w:cs="ArialMT"/>
          <w:lang w:val="ka-GE"/>
        </w:rPr>
        <w:t>N</w:t>
      </w:r>
      <w:r w:rsidR="008349D3" w:rsidRPr="00C13B70">
        <w:rPr>
          <w:rFonts w:ascii="Sylfaen" w:eastAsiaTheme="minorHAnsi" w:hAnsi="Sylfaen" w:cs="ArialMT"/>
        </w:rPr>
        <w:t>01.10.15.007.081)</w:t>
      </w:r>
      <w:r w:rsidR="00374578" w:rsidRPr="00C13B70">
        <w:rPr>
          <w:rFonts w:ascii="Sylfaen" w:eastAsiaTheme="minorHAnsi" w:hAnsi="Sylfaen" w:cs="ArialMT"/>
          <w:lang w:val="ka-GE"/>
        </w:rPr>
        <w:t>.</w:t>
      </w:r>
    </w:p>
    <w:p w14:paraId="48C8B011" w14:textId="76F43872" w:rsidR="00541C43" w:rsidRPr="00C13B70" w:rsidRDefault="00541C43" w:rsidP="00C13B70">
      <w:pPr>
        <w:pStyle w:val="abzacixml"/>
        <w:rPr>
          <w:szCs w:val="22"/>
        </w:rPr>
      </w:pPr>
    </w:p>
    <w:p w14:paraId="3BE4E8D0" w14:textId="7127414A" w:rsidR="00541C43" w:rsidRPr="00C13B70" w:rsidRDefault="00541C43" w:rsidP="00C13B70">
      <w:pPr>
        <w:pStyle w:val="abzacixml"/>
        <w:rPr>
          <w:szCs w:val="22"/>
        </w:rPr>
      </w:pPr>
      <w:r w:rsidRPr="00C13B70">
        <w:rPr>
          <w:szCs w:val="22"/>
        </w:rPr>
        <w:t xml:space="preserve">2. </w:t>
      </w:r>
      <w:r w:rsidRPr="00C13B70">
        <w:rPr>
          <w:color w:val="000000"/>
          <w:szCs w:val="22"/>
        </w:rPr>
        <w:t>„სახელმწიფო ქონების შესახებ</w:t>
      </w:r>
      <w:r w:rsidRPr="00C13B70">
        <w:rPr>
          <w:rFonts w:cs="AcadMtavr"/>
          <w:color w:val="000000"/>
          <w:szCs w:val="22"/>
        </w:rPr>
        <w:t>“</w:t>
      </w:r>
      <w:r w:rsidRPr="00C13B70">
        <w:rPr>
          <w:color w:val="000000"/>
          <w:szCs w:val="22"/>
        </w:rPr>
        <w:t xml:space="preserve"> საქართველოს კანონის 43-ე მუხლის პირველი პუნქტის შესაბამისად, </w:t>
      </w:r>
      <w:r w:rsidRPr="00C13B70">
        <w:rPr>
          <w:szCs w:val="22"/>
        </w:rPr>
        <w:t xml:space="preserve">შპს </w:t>
      </w:r>
      <w:r w:rsidRPr="00C13B70">
        <w:rPr>
          <w:rFonts w:cs="AcadNusx"/>
          <w:szCs w:val="22"/>
        </w:rPr>
        <w:t>„</w:t>
      </w:r>
      <w:r w:rsidRPr="00C13B70">
        <w:rPr>
          <w:szCs w:val="22"/>
        </w:rPr>
        <w:t>თბილისის ბავშვთა ინფექციური კლინიკური საავადმყოფოს</w:t>
      </w:r>
      <w:r w:rsidRPr="00C13B70">
        <w:rPr>
          <w:rFonts w:cs="AcadNusx"/>
          <w:szCs w:val="22"/>
        </w:rPr>
        <w:t>“</w:t>
      </w:r>
      <w:r w:rsidRPr="00C13B70">
        <w:rPr>
          <w:szCs w:val="22"/>
        </w:rPr>
        <w:t xml:space="preserve"> (ს/ნ 204871594) 100%-იანი წილი, შპს „აკადემიკოს ნიკოლოზ ყიფშიძის სახელობის ცენტრალური საუნივერსიტეტო კლინიკის“ (ს/ნ 205165453) 100%-იანი წილი და სს </w:t>
      </w:r>
      <w:r w:rsidRPr="00C13B70">
        <w:rPr>
          <w:rFonts w:cs="AcadNusx"/>
          <w:szCs w:val="22"/>
        </w:rPr>
        <w:t>„</w:t>
      </w:r>
      <w:r w:rsidRPr="00C13B70">
        <w:rPr>
          <w:szCs w:val="22"/>
        </w:rPr>
        <w:t>უნივერსალური სამედიცინო ცენტრის</w:t>
      </w:r>
      <w:r w:rsidRPr="00C13B70">
        <w:rPr>
          <w:rFonts w:cs="AcadNusx"/>
          <w:szCs w:val="22"/>
        </w:rPr>
        <w:t>“</w:t>
      </w:r>
      <w:r w:rsidRPr="00C13B70">
        <w:rPr>
          <w:szCs w:val="22"/>
        </w:rPr>
        <w:t xml:space="preserve"> (ს/ნ 405001466) აქციათა 100%</w:t>
      </w:r>
      <w:r w:rsidR="00374578" w:rsidRPr="00C13B70">
        <w:rPr>
          <w:szCs w:val="22"/>
        </w:rPr>
        <w:t>,</w:t>
      </w:r>
      <w:r w:rsidRPr="00C13B70">
        <w:rPr>
          <w:szCs w:val="22"/>
        </w:rPr>
        <w:t xml:space="preserve"> </w:t>
      </w:r>
      <w:r w:rsidRPr="00C13B70">
        <w:rPr>
          <w:color w:val="000000"/>
          <w:szCs w:val="22"/>
        </w:rPr>
        <w:t>შესაბამისი ხელშეკრულების გაფორმებიდან</w:t>
      </w:r>
      <w:r w:rsidR="008B6D2F" w:rsidRPr="00C13B70">
        <w:rPr>
          <w:color w:val="000000"/>
          <w:szCs w:val="22"/>
        </w:rPr>
        <w:t>,</w:t>
      </w:r>
      <w:r w:rsidRPr="00C13B70">
        <w:rPr>
          <w:color w:val="000000"/>
          <w:szCs w:val="22"/>
        </w:rPr>
        <w:t xml:space="preserve"> </w:t>
      </w:r>
      <w:r w:rsidRPr="00C13B70">
        <w:rPr>
          <w:szCs w:val="22"/>
        </w:rPr>
        <w:t>არსებობის ვადით, სიმბოლურ ფასად</w:t>
      </w:r>
      <w:r w:rsidR="00A63F67" w:rsidRPr="00C13B70">
        <w:rPr>
          <w:szCs w:val="22"/>
        </w:rPr>
        <w:t xml:space="preserve">, </w:t>
      </w:r>
      <w:r w:rsidRPr="00C13B70">
        <w:rPr>
          <w:szCs w:val="22"/>
        </w:rPr>
        <w:t xml:space="preserve">1 </w:t>
      </w:r>
      <w:r w:rsidR="00A63F67" w:rsidRPr="00C13B70">
        <w:rPr>
          <w:szCs w:val="22"/>
        </w:rPr>
        <w:t xml:space="preserve">(ერთი) </w:t>
      </w:r>
      <w:r w:rsidRPr="00C13B70">
        <w:rPr>
          <w:szCs w:val="22"/>
        </w:rPr>
        <w:t>ლ</w:t>
      </w:r>
      <w:r w:rsidR="00A63F67" w:rsidRPr="00C13B70">
        <w:rPr>
          <w:szCs w:val="22"/>
        </w:rPr>
        <w:t>არად</w:t>
      </w:r>
      <w:r w:rsidRPr="00C13B70">
        <w:rPr>
          <w:szCs w:val="22"/>
        </w:rPr>
        <w:t xml:space="preserve"> </w:t>
      </w:r>
      <w:r w:rsidRPr="00C13B70">
        <w:rPr>
          <w:color w:val="000000"/>
          <w:szCs w:val="22"/>
        </w:rPr>
        <w:t xml:space="preserve">პირდაპირი გადაცემის ფორმით, </w:t>
      </w:r>
      <w:r w:rsidRPr="00C13B70">
        <w:rPr>
          <w:szCs w:val="22"/>
        </w:rPr>
        <w:t xml:space="preserve"> </w:t>
      </w:r>
      <w:r w:rsidRPr="00C13B70">
        <w:rPr>
          <w:color w:val="000000"/>
          <w:szCs w:val="22"/>
        </w:rPr>
        <w:t xml:space="preserve">მართვის უფლებით გადაეცეს ა(ა)იპ </w:t>
      </w:r>
      <w:r w:rsidRPr="00C13B70">
        <w:rPr>
          <w:rFonts w:cs="AcadMtavr"/>
          <w:color w:val="000000"/>
          <w:szCs w:val="22"/>
        </w:rPr>
        <w:t>„</w:t>
      </w:r>
      <w:r w:rsidRPr="00C13B70">
        <w:rPr>
          <w:szCs w:val="22"/>
        </w:rPr>
        <w:t>საქართველოს სამედიცინო ჰოლდინგს</w:t>
      </w:r>
      <w:r w:rsidRPr="00C13B70">
        <w:rPr>
          <w:rFonts w:cs="AcadMtavr"/>
          <w:szCs w:val="22"/>
        </w:rPr>
        <w:t>“</w:t>
      </w:r>
      <w:r w:rsidRPr="00C13B70">
        <w:rPr>
          <w:szCs w:val="22"/>
        </w:rPr>
        <w:t xml:space="preserve"> (ს/ნ 402157330).</w:t>
      </w:r>
    </w:p>
    <w:p w14:paraId="02EDCD2E" w14:textId="77E51887" w:rsidR="00541C43" w:rsidRPr="00C13B70" w:rsidRDefault="00541C43" w:rsidP="00C13B70">
      <w:pPr>
        <w:pStyle w:val="abzacixml"/>
        <w:rPr>
          <w:szCs w:val="22"/>
        </w:rPr>
      </w:pPr>
    </w:p>
    <w:p w14:paraId="6E3DB0DF" w14:textId="1F213373" w:rsidR="008B6D2F" w:rsidRPr="00C13B70" w:rsidRDefault="00541C43" w:rsidP="00C13B70">
      <w:pPr>
        <w:pStyle w:val="abzacixml"/>
        <w:rPr>
          <w:szCs w:val="22"/>
        </w:rPr>
      </w:pPr>
      <w:r w:rsidRPr="00C13B70">
        <w:rPr>
          <w:szCs w:val="22"/>
        </w:rPr>
        <w:lastRenderedPageBreak/>
        <w:t>3.</w:t>
      </w:r>
      <w:r w:rsidR="008B6D2F" w:rsidRPr="00C13B70">
        <w:rPr>
          <w:rFonts w:eastAsia="Sylfaen"/>
          <w:szCs w:val="22"/>
        </w:rPr>
        <w:t xml:space="preserve"> „სახელმწიფო ქონების შესახებ“ საქართველოს კანონის 36-ე მუხლის მე-2 პუნქტის შესაბამისად, მიეცეს თანხმობა 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სააგენტოს, რათა </w:t>
      </w:r>
      <w:r w:rsidR="008B6D2F" w:rsidRPr="00C13B70">
        <w:rPr>
          <w:color w:val="000000"/>
          <w:szCs w:val="22"/>
        </w:rPr>
        <w:t xml:space="preserve">ა(ა)იპ </w:t>
      </w:r>
      <w:r w:rsidR="008B6D2F" w:rsidRPr="00C13B70">
        <w:rPr>
          <w:rFonts w:cs="AcadMtavr"/>
          <w:color w:val="000000"/>
          <w:szCs w:val="22"/>
        </w:rPr>
        <w:t>„</w:t>
      </w:r>
      <w:r w:rsidR="008B6D2F" w:rsidRPr="00C13B70">
        <w:rPr>
          <w:szCs w:val="22"/>
        </w:rPr>
        <w:t>საქართველოს სამედიცინო ჰოლდინგს</w:t>
      </w:r>
      <w:r w:rsidR="008B6D2F" w:rsidRPr="00C13B70">
        <w:rPr>
          <w:rFonts w:cs="AcadMtavr"/>
          <w:szCs w:val="22"/>
        </w:rPr>
        <w:t>“</w:t>
      </w:r>
      <w:r w:rsidR="008B6D2F" w:rsidRPr="00C13B70">
        <w:rPr>
          <w:szCs w:val="22"/>
        </w:rPr>
        <w:t xml:space="preserve"> (ს/ნ 402157330) </w:t>
      </w:r>
      <w:r w:rsidR="008B6D2F" w:rsidRPr="00C13B70">
        <w:rPr>
          <w:rFonts w:eastAsia="Sylfaen"/>
          <w:szCs w:val="22"/>
        </w:rPr>
        <w:t xml:space="preserve">შესაბამისი ხელშეკრულების გაფორმებიდან, </w:t>
      </w:r>
      <w:r w:rsidR="008B6D2F" w:rsidRPr="00C13B70">
        <w:rPr>
          <w:szCs w:val="22"/>
        </w:rPr>
        <w:t xml:space="preserve">არსებობის ვადით, უსასყიდლო </w:t>
      </w:r>
      <w:r w:rsidR="00374578" w:rsidRPr="00C13B70">
        <w:rPr>
          <w:szCs w:val="22"/>
        </w:rPr>
        <w:t>უზუ</w:t>
      </w:r>
      <w:r w:rsidR="008B6D2F" w:rsidRPr="00C13B70">
        <w:rPr>
          <w:szCs w:val="22"/>
        </w:rPr>
        <w:t xml:space="preserve">ფრუქტის </w:t>
      </w:r>
      <w:r w:rsidR="002A724E" w:rsidRPr="00C13B70">
        <w:rPr>
          <w:szCs w:val="22"/>
        </w:rPr>
        <w:t xml:space="preserve">უფლებით, </w:t>
      </w:r>
      <w:r w:rsidR="008B6D2F" w:rsidRPr="00C13B70">
        <w:rPr>
          <w:szCs w:val="22"/>
        </w:rPr>
        <w:t>სარგებლობაში გადასცეს:</w:t>
      </w:r>
    </w:p>
    <w:p w14:paraId="60B4BEBF" w14:textId="77777777" w:rsidR="008B6D2F" w:rsidRPr="00C13B70" w:rsidRDefault="008B6D2F" w:rsidP="00C13B70">
      <w:pPr>
        <w:pStyle w:val="abzacixml"/>
        <w:rPr>
          <w:rFonts w:eastAsia="Sylfaen"/>
          <w:szCs w:val="22"/>
        </w:rPr>
      </w:pPr>
    </w:p>
    <w:p w14:paraId="2AEAE370" w14:textId="05D76D49" w:rsidR="00541C43" w:rsidRPr="00C13B70" w:rsidRDefault="008B6D2F" w:rsidP="00C13B70">
      <w:pPr>
        <w:pStyle w:val="abzacixml"/>
        <w:rPr>
          <w:rFonts w:eastAsiaTheme="minorHAnsi"/>
          <w:szCs w:val="22"/>
        </w:rPr>
      </w:pPr>
      <w:r w:rsidRPr="00C13B70">
        <w:rPr>
          <w:szCs w:val="22"/>
        </w:rPr>
        <w:t xml:space="preserve">ა) </w:t>
      </w:r>
      <w:r w:rsidRPr="00C13B70">
        <w:rPr>
          <w:rFonts w:eastAsiaTheme="minorHAnsi"/>
          <w:szCs w:val="22"/>
        </w:rPr>
        <w:t>ქ</w:t>
      </w:r>
      <w:r w:rsidRPr="00C13B70">
        <w:rPr>
          <w:rFonts w:eastAsiaTheme="minorHAnsi" w:cs="ArialMT"/>
          <w:szCs w:val="22"/>
        </w:rPr>
        <w:t xml:space="preserve">. </w:t>
      </w:r>
      <w:r w:rsidRPr="00C13B70">
        <w:rPr>
          <w:rFonts w:eastAsiaTheme="minorHAnsi"/>
          <w:szCs w:val="22"/>
        </w:rPr>
        <w:t>თბილისში</w:t>
      </w:r>
      <w:r w:rsidRPr="00C13B70">
        <w:rPr>
          <w:rFonts w:eastAsiaTheme="minorHAnsi" w:cs="ArialMT"/>
          <w:szCs w:val="22"/>
        </w:rPr>
        <w:t xml:space="preserve">, </w:t>
      </w:r>
      <w:r w:rsidRPr="00C13B70">
        <w:rPr>
          <w:rFonts w:eastAsiaTheme="minorHAnsi"/>
          <w:szCs w:val="22"/>
        </w:rPr>
        <w:t>ჩიქოვანის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ქუჩაზე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Times New Roman"/>
          <w:szCs w:val="22"/>
        </w:rPr>
        <w:t>№</w:t>
      </w:r>
      <w:r w:rsidRPr="00C13B70">
        <w:rPr>
          <w:rFonts w:eastAsiaTheme="minorHAnsi" w:cs="ArialMT"/>
          <w:szCs w:val="22"/>
        </w:rPr>
        <w:t>14-</w:t>
      </w:r>
      <w:r w:rsidRPr="00C13B70">
        <w:rPr>
          <w:rFonts w:eastAsiaTheme="minorHAnsi"/>
          <w:szCs w:val="22"/>
        </w:rPr>
        <w:t>ში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08/026) </w:t>
      </w:r>
      <w:r w:rsidRPr="00C13B70">
        <w:rPr>
          <w:rFonts w:eastAsiaTheme="minorHAnsi"/>
          <w:szCs w:val="22"/>
        </w:rPr>
        <w:t>მდებარე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არასასოფლო-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სამეურნეო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დანიშნულების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16 772 </w:t>
      </w:r>
      <w:proofErr w:type="spellStart"/>
      <w:r w:rsidRPr="00C13B70">
        <w:rPr>
          <w:rFonts w:eastAsiaTheme="minorHAnsi"/>
          <w:szCs w:val="22"/>
        </w:rPr>
        <w:t>კვ</w:t>
      </w:r>
      <w:r w:rsidRPr="00C13B70">
        <w:rPr>
          <w:rFonts w:eastAsiaTheme="minorHAnsi" w:cs="ArialMT"/>
          <w:szCs w:val="22"/>
        </w:rPr>
        <w:t>.</w:t>
      </w:r>
      <w:r w:rsidRPr="00C13B70">
        <w:rPr>
          <w:rFonts w:eastAsiaTheme="minorHAnsi"/>
          <w:szCs w:val="22"/>
        </w:rPr>
        <w:t>მ</w:t>
      </w:r>
      <w:proofErr w:type="spellEnd"/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მიწის ნაკვეთი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მიწის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>(</w:t>
      </w:r>
      <w:r w:rsidRPr="00C13B70">
        <w:rPr>
          <w:rFonts w:eastAsiaTheme="minorHAnsi"/>
          <w:szCs w:val="22"/>
        </w:rPr>
        <w:t>უძრავი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ქონების</w:t>
      </w:r>
      <w:r w:rsidRPr="00C13B70">
        <w:rPr>
          <w:rFonts w:eastAsiaTheme="minorHAnsi" w:cs="ArialMT"/>
          <w:szCs w:val="22"/>
        </w:rPr>
        <w:t xml:space="preserve">) </w:t>
      </w:r>
      <w:r w:rsidRPr="00C13B70">
        <w:rPr>
          <w:rFonts w:eastAsiaTheme="minorHAnsi"/>
          <w:szCs w:val="22"/>
        </w:rPr>
        <w:t>საკადასტრო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კოდი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 w:cs="ArialMT"/>
          <w:szCs w:val="22"/>
        </w:rPr>
        <w:t xml:space="preserve">−01.14.14.008.026) </w:t>
      </w:r>
      <w:r w:rsidRPr="00C13B70">
        <w:rPr>
          <w:rFonts w:eastAsiaTheme="minorHAnsi"/>
          <w:szCs w:val="22"/>
        </w:rPr>
        <w:t>და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მასზე</w:t>
      </w:r>
      <w:r w:rsidRPr="00C13B70">
        <w:rPr>
          <w:rFonts w:eastAsiaTheme="minorHAnsi" w:cs="SegoeUI"/>
          <w:szCs w:val="22"/>
        </w:rPr>
        <w:t xml:space="preserve"> </w:t>
      </w:r>
      <w:r w:rsidRPr="00C13B70">
        <w:rPr>
          <w:rFonts w:eastAsiaTheme="minorHAnsi"/>
          <w:szCs w:val="22"/>
        </w:rPr>
        <w:t>არსებული</w:t>
      </w:r>
      <w:r w:rsidRPr="00C13B70">
        <w:rPr>
          <w:rFonts w:eastAsiaTheme="minorHAnsi" w:cs="SegoeUI"/>
          <w:szCs w:val="22"/>
        </w:rPr>
        <w:t xml:space="preserve"> </w:t>
      </w:r>
      <w:r w:rsidR="002A724E" w:rsidRPr="00C13B70">
        <w:rPr>
          <w:rFonts w:eastAsiaTheme="minorHAnsi"/>
          <w:szCs w:val="22"/>
        </w:rPr>
        <w:t>შენობა</w:t>
      </w:r>
      <w:r w:rsidR="002A724E" w:rsidRPr="00C13B70">
        <w:rPr>
          <w:rFonts w:eastAsiaTheme="minorHAnsi" w:cs="ArialMT"/>
          <w:szCs w:val="22"/>
        </w:rPr>
        <w:t>-</w:t>
      </w:r>
      <w:r w:rsidR="002A724E" w:rsidRPr="00C13B70">
        <w:rPr>
          <w:rFonts w:eastAsiaTheme="minorHAnsi"/>
          <w:szCs w:val="22"/>
        </w:rPr>
        <w:t>ნაგებობები;</w:t>
      </w:r>
    </w:p>
    <w:p w14:paraId="784C0A9B" w14:textId="183FCD4E" w:rsidR="008B6D2F" w:rsidRPr="00C13B70" w:rsidRDefault="008B6D2F" w:rsidP="00C13B70">
      <w:pPr>
        <w:pStyle w:val="abzacixml"/>
        <w:rPr>
          <w:rFonts w:eastAsiaTheme="minorHAnsi"/>
          <w:szCs w:val="22"/>
        </w:rPr>
      </w:pPr>
    </w:p>
    <w:p w14:paraId="62B3D983" w14:textId="27DA87D0" w:rsidR="008B6D2F" w:rsidRPr="00C13B70" w:rsidRDefault="008B6D2F" w:rsidP="00C13B70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SegoeUI"/>
          <w:lang w:val="ka-GE"/>
        </w:rPr>
      </w:pPr>
      <w:r w:rsidRPr="00C13B70">
        <w:rPr>
          <w:rFonts w:ascii="Sylfaen" w:eastAsiaTheme="minorHAnsi" w:hAnsi="Sylfaen" w:cs="Sylfaen"/>
        </w:rPr>
        <w:t>ბ</w:t>
      </w:r>
      <w:r w:rsidRPr="00C13B70">
        <w:rPr>
          <w:rFonts w:ascii="Sylfaen" w:eastAsiaTheme="minorHAnsi" w:hAnsi="Sylfaen"/>
        </w:rPr>
        <w:t xml:space="preserve">) </w:t>
      </w:r>
      <w:r w:rsidR="00374578" w:rsidRPr="00C13B70">
        <w:rPr>
          <w:rFonts w:ascii="Sylfaen" w:eastAsiaTheme="minorHAnsi" w:hAnsi="Sylfaen" w:cs="Sylfaen"/>
          <w:lang w:val="ka-GE"/>
        </w:rPr>
        <w:t xml:space="preserve">ქ. თბილისში </w:t>
      </w:r>
      <w:proofErr w:type="spellStart"/>
      <w:r w:rsidR="00374578" w:rsidRPr="00C13B70">
        <w:rPr>
          <w:rFonts w:ascii="Sylfaen" w:eastAsiaTheme="minorHAnsi" w:hAnsi="Sylfaen" w:cs="Sylfaen"/>
        </w:rPr>
        <w:t>ვაჟა</w:t>
      </w:r>
      <w:r w:rsidR="00374578" w:rsidRPr="00C13B70">
        <w:rPr>
          <w:rFonts w:ascii="Sylfaen" w:eastAsiaTheme="minorHAnsi" w:hAnsi="Sylfaen" w:cs="ArialMT"/>
        </w:rPr>
        <w:t>-</w:t>
      </w:r>
      <w:r w:rsidR="00374578" w:rsidRPr="00C13B70">
        <w:rPr>
          <w:rFonts w:ascii="Sylfaen" w:eastAsiaTheme="minorHAnsi" w:hAnsi="Sylfaen" w:cs="Sylfaen"/>
        </w:rPr>
        <w:t>ფშაველას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გამზირზე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>29-</w:t>
      </w:r>
      <w:r w:rsidR="00374578" w:rsidRPr="00C13B70">
        <w:rPr>
          <w:rFonts w:ascii="Sylfaen" w:eastAsiaTheme="minorHAnsi" w:hAnsi="Sylfaen" w:cs="Sylfaen"/>
        </w:rPr>
        <w:t>ში</w:t>
      </w:r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>(</w:t>
      </w:r>
      <w:proofErr w:type="spellStart"/>
      <w:r w:rsidR="00374578" w:rsidRPr="00C13B70">
        <w:rPr>
          <w:rFonts w:ascii="Sylfaen" w:eastAsiaTheme="minorHAnsi" w:hAnsi="Sylfaen" w:cs="Sylfaen"/>
        </w:rPr>
        <w:t>ნაკვეთი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07/081) </w:t>
      </w:r>
      <w:r w:rsidR="00374578" w:rsidRPr="00C13B70">
        <w:rPr>
          <w:rFonts w:ascii="Sylfaen" w:eastAsiaTheme="minorHAnsi" w:hAnsi="Sylfaen" w:cs="Sylfaen"/>
          <w:lang w:val="ka-GE"/>
        </w:rPr>
        <w:t>განთავსებული</w:t>
      </w:r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შენობა</w:t>
      </w:r>
      <w:r w:rsidR="00374578" w:rsidRPr="00C13B70">
        <w:rPr>
          <w:rFonts w:ascii="Sylfaen" w:eastAsiaTheme="minorHAnsi" w:hAnsi="Sylfaen" w:cs="ArialMT"/>
        </w:rPr>
        <w:t>-</w:t>
      </w:r>
      <w:r w:rsidR="00374578" w:rsidRPr="00C13B70">
        <w:rPr>
          <w:rFonts w:ascii="Sylfaen" w:eastAsiaTheme="minorHAnsi" w:hAnsi="Sylfaen" w:cs="Sylfaen"/>
        </w:rPr>
        <w:t>ნაგებობა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1, </w:t>
      </w:r>
      <w:proofErr w:type="spellStart"/>
      <w:r w:rsidR="00374578" w:rsidRPr="00C13B70">
        <w:rPr>
          <w:rFonts w:ascii="Sylfaen" w:eastAsiaTheme="minorHAnsi" w:hAnsi="Sylfaen" w:cs="Sylfaen"/>
        </w:rPr>
        <w:t>საერთო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ფართობით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13 239,49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>(</w:t>
      </w:r>
      <w:proofErr w:type="spellStart"/>
      <w:r w:rsidR="00374578" w:rsidRPr="00C13B70">
        <w:rPr>
          <w:rFonts w:ascii="Sylfaen" w:eastAsiaTheme="minorHAnsi" w:hAnsi="Sylfaen" w:cs="Sylfaen"/>
        </w:rPr>
        <w:t>მათ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შორის</w:t>
      </w:r>
      <w:proofErr w:type="spellEnd"/>
      <w:r w:rsidR="00374578" w:rsidRPr="00C13B70">
        <w:rPr>
          <w:rFonts w:ascii="Sylfaen" w:eastAsiaTheme="minorHAnsi" w:hAnsi="Sylfaen" w:cs="ArialMT"/>
        </w:rPr>
        <w:t xml:space="preserve">, </w:t>
      </w:r>
      <w:proofErr w:type="spellStart"/>
      <w:r w:rsidR="00374578" w:rsidRPr="00C13B70">
        <w:rPr>
          <w:rFonts w:ascii="Sylfaen" w:eastAsiaTheme="minorHAnsi" w:hAnsi="Sylfaen" w:cs="Sylfaen"/>
        </w:rPr>
        <w:t>სარდაფი</w:t>
      </w:r>
      <w:proofErr w:type="spellEnd"/>
      <w:r w:rsidR="00374578" w:rsidRPr="00C13B70">
        <w:rPr>
          <w:rFonts w:ascii="Sylfaen" w:eastAsiaTheme="minorHAnsi" w:hAnsi="Sylfaen" w:cs="ArialMT"/>
        </w:rPr>
        <w:t xml:space="preserve"> 3 330,02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ArialMT"/>
        </w:rPr>
        <w:t xml:space="preserve">, I </w:t>
      </w:r>
      <w:proofErr w:type="spellStart"/>
      <w:r w:rsidR="00374578" w:rsidRPr="00C13B70">
        <w:rPr>
          <w:rFonts w:ascii="Sylfaen" w:eastAsiaTheme="minorHAnsi" w:hAnsi="Sylfaen" w:cs="Sylfaen"/>
        </w:rPr>
        <w:t>სართული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 3 352,31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ArialMT"/>
        </w:rPr>
        <w:t xml:space="preserve">, II </w:t>
      </w:r>
      <w:proofErr w:type="spellStart"/>
      <w:r w:rsidR="00374578" w:rsidRPr="00C13B70">
        <w:rPr>
          <w:rFonts w:ascii="Sylfaen" w:eastAsiaTheme="minorHAnsi" w:hAnsi="Sylfaen" w:cs="Sylfaen"/>
        </w:rPr>
        <w:t>სართული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 3 395,96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ArialMT"/>
        </w:rPr>
        <w:t>,</w:t>
      </w:r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ტექნიკური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სართული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− 3 161.2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ArialMT"/>
        </w:rPr>
        <w:t xml:space="preserve">); </w:t>
      </w:r>
      <w:proofErr w:type="spellStart"/>
      <w:r w:rsidR="00374578" w:rsidRPr="00C13B70">
        <w:rPr>
          <w:rFonts w:ascii="Sylfaen" w:eastAsiaTheme="minorHAnsi" w:hAnsi="Sylfaen" w:cs="Sylfaen"/>
        </w:rPr>
        <w:t>შენობა</w:t>
      </w:r>
      <w:r w:rsidR="00374578" w:rsidRPr="00C13B70">
        <w:rPr>
          <w:rFonts w:ascii="Sylfaen" w:eastAsiaTheme="minorHAnsi" w:hAnsi="Sylfaen" w:cs="ArialMT"/>
        </w:rPr>
        <w:t>-</w:t>
      </w:r>
      <w:r w:rsidR="00374578" w:rsidRPr="00C13B70">
        <w:rPr>
          <w:rFonts w:ascii="Sylfaen" w:eastAsiaTheme="minorHAnsi" w:hAnsi="Sylfaen" w:cs="Sylfaen"/>
        </w:rPr>
        <w:t>ნაგებობა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 10, </w:t>
      </w:r>
      <w:proofErr w:type="spellStart"/>
      <w:r w:rsidR="00374578" w:rsidRPr="00C13B70">
        <w:rPr>
          <w:rFonts w:ascii="Sylfaen" w:eastAsiaTheme="minorHAnsi" w:hAnsi="Sylfaen" w:cs="Sylfaen"/>
        </w:rPr>
        <w:t>საერთო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Sylfaen"/>
        </w:rPr>
        <w:t>ფართით</w:t>
      </w:r>
      <w:r w:rsidR="00374578" w:rsidRPr="00C13B70">
        <w:rPr>
          <w:rFonts w:ascii="Sylfaen" w:eastAsiaTheme="minorHAnsi" w:hAnsi="Sylfaen" w:cs="ArialMT"/>
        </w:rPr>
        <w:t xml:space="preserve">109,47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ArialMT"/>
        </w:rPr>
        <w:t xml:space="preserve">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 11 </w:t>
      </w:r>
      <w:r w:rsidR="00374578" w:rsidRPr="00C13B70">
        <w:rPr>
          <w:rFonts w:ascii="Sylfaen" w:eastAsiaTheme="minorHAnsi" w:hAnsi="Sylfaen" w:cs="AcadNusx"/>
        </w:rPr>
        <w:t>–</w:t>
      </w:r>
      <w:r w:rsidR="00374578" w:rsidRPr="00C13B70">
        <w:rPr>
          <w:rFonts w:ascii="Sylfaen" w:eastAsiaTheme="minorHAnsi" w:hAnsi="Sylfaen" w:cs="ArialMT"/>
        </w:rPr>
        <w:t xml:space="preserve"> 13.92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ArialMT"/>
        </w:rPr>
        <w:t xml:space="preserve">, </w:t>
      </w:r>
      <w:proofErr w:type="spellStart"/>
      <w:r w:rsidR="00374578" w:rsidRPr="00C13B70">
        <w:rPr>
          <w:rFonts w:ascii="Sylfaen" w:eastAsiaTheme="minorHAnsi" w:hAnsi="Sylfaen" w:cs="Sylfaen"/>
        </w:rPr>
        <w:t>შენობა</w:t>
      </w:r>
      <w:proofErr w:type="spellEnd"/>
      <w:r w:rsidR="00374578" w:rsidRPr="00C13B70">
        <w:rPr>
          <w:rFonts w:ascii="Sylfaen" w:eastAsiaTheme="minorHAnsi" w:hAnsi="Sylfaen" w:cs="ArialMT"/>
        </w:rPr>
        <w:t>-</w:t>
      </w:r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ნაგებობები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2,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3,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>4 (</w:t>
      </w:r>
      <w:proofErr w:type="spellStart"/>
      <w:r w:rsidR="00374578" w:rsidRPr="00C13B70">
        <w:rPr>
          <w:rFonts w:ascii="Sylfaen" w:eastAsiaTheme="minorHAnsi" w:hAnsi="Sylfaen" w:cs="Sylfaen"/>
        </w:rPr>
        <w:t>გარდა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საპატრიარქოს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საკუთრებაში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არსებული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458,96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ფართისა</w:t>
      </w:r>
      <w:proofErr w:type="spellEnd"/>
      <w:r w:rsidR="00374578" w:rsidRPr="00C13B70">
        <w:rPr>
          <w:rFonts w:ascii="Sylfaen" w:eastAsiaTheme="minorHAnsi" w:hAnsi="Sylfaen" w:cs="ArialMT"/>
        </w:rPr>
        <w:t xml:space="preserve">), </w:t>
      </w:r>
      <w:proofErr w:type="spellStart"/>
      <w:r w:rsidR="00374578" w:rsidRPr="00C13B70">
        <w:rPr>
          <w:rFonts w:ascii="Sylfaen" w:eastAsiaTheme="minorHAnsi" w:hAnsi="Sylfaen" w:cs="Sylfaen"/>
        </w:rPr>
        <w:t>საერთო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ფართობით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 50 929,09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>(</w:t>
      </w:r>
      <w:proofErr w:type="spellStart"/>
      <w:r w:rsidR="00374578" w:rsidRPr="00C13B70">
        <w:rPr>
          <w:rFonts w:ascii="Sylfaen" w:eastAsiaTheme="minorHAnsi" w:hAnsi="Sylfaen" w:cs="Sylfaen"/>
        </w:rPr>
        <w:t>მათ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შორის</w:t>
      </w:r>
      <w:proofErr w:type="spellEnd"/>
      <w:r w:rsidR="00374578" w:rsidRPr="00C13B70">
        <w:rPr>
          <w:rFonts w:ascii="Sylfaen" w:eastAsiaTheme="minorHAnsi" w:hAnsi="Sylfaen" w:cs="ArialMT"/>
        </w:rPr>
        <w:t xml:space="preserve">, </w:t>
      </w:r>
      <w:proofErr w:type="spellStart"/>
      <w:r w:rsidR="00374578" w:rsidRPr="00C13B70">
        <w:rPr>
          <w:rFonts w:ascii="Sylfaen" w:eastAsiaTheme="minorHAnsi" w:hAnsi="Sylfaen" w:cs="Sylfaen"/>
        </w:rPr>
        <w:t>ტერასა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 xml:space="preserve">2 952.09 </w:t>
      </w:r>
      <w:proofErr w:type="spellStart"/>
      <w:r w:rsidR="00374578" w:rsidRPr="00C13B70">
        <w:rPr>
          <w:rFonts w:ascii="Sylfaen" w:eastAsiaTheme="minorHAnsi" w:hAnsi="Sylfaen" w:cs="Sylfaen"/>
        </w:rPr>
        <w:t>კვ</w:t>
      </w:r>
      <w:r w:rsidR="00374578" w:rsidRPr="00C13B70">
        <w:rPr>
          <w:rFonts w:ascii="Sylfaen" w:eastAsiaTheme="minorHAnsi" w:hAnsi="Sylfaen" w:cs="ArialMT"/>
        </w:rPr>
        <w:t>.</w:t>
      </w:r>
      <w:r w:rsidR="00374578" w:rsidRPr="00C13B70">
        <w:rPr>
          <w:rFonts w:ascii="Sylfaen" w:eastAsiaTheme="minorHAnsi" w:hAnsi="Sylfaen" w:cs="Sylfaen"/>
        </w:rPr>
        <w:t>მ</w:t>
      </w:r>
      <w:proofErr w:type="spellEnd"/>
      <w:r w:rsidR="00374578" w:rsidRPr="00C13B70">
        <w:rPr>
          <w:rFonts w:ascii="Sylfaen" w:eastAsiaTheme="minorHAnsi" w:hAnsi="Sylfaen" w:cs="ArialMT"/>
        </w:rPr>
        <w:t xml:space="preserve">), </w:t>
      </w:r>
      <w:proofErr w:type="spellStart"/>
      <w:r w:rsidR="00374578" w:rsidRPr="00C13B70">
        <w:rPr>
          <w:rFonts w:ascii="Sylfaen" w:eastAsiaTheme="minorHAnsi" w:hAnsi="Sylfaen" w:cs="Sylfaen"/>
        </w:rPr>
        <w:t>ასევე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ნაგებობები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5,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6,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7,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8,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9,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12,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13,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14,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15,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16,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17,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 xml:space="preserve">18 </w:t>
      </w:r>
      <w:proofErr w:type="spellStart"/>
      <w:r w:rsidR="00374578" w:rsidRPr="00C13B70">
        <w:rPr>
          <w:rFonts w:ascii="Sylfaen" w:eastAsiaTheme="minorHAnsi" w:hAnsi="Sylfaen" w:cs="Sylfaen"/>
        </w:rPr>
        <w:t>და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Times New Roman"/>
        </w:rPr>
        <w:t>№</w:t>
      </w:r>
      <w:r w:rsidR="00374578" w:rsidRPr="00C13B70">
        <w:rPr>
          <w:rFonts w:ascii="Sylfaen" w:eastAsiaTheme="minorHAnsi" w:hAnsi="Sylfaen" w:cs="ArialMT"/>
        </w:rPr>
        <w:t>19)</w:t>
      </w:r>
      <w:r w:rsidR="00374578" w:rsidRPr="00C13B70">
        <w:rPr>
          <w:rFonts w:ascii="Sylfaen" w:eastAsiaTheme="minorHAnsi" w:hAnsi="Sylfaen" w:cs="ArialMT"/>
          <w:lang w:val="ka-GE"/>
        </w:rPr>
        <w:t xml:space="preserve"> და მასზე წილობრივად დამაგრებული მიწის ნაკვეთი </w:t>
      </w:r>
      <w:r w:rsidR="00374578" w:rsidRPr="00C13B70">
        <w:rPr>
          <w:rFonts w:ascii="Sylfaen" w:eastAsiaTheme="minorHAnsi" w:hAnsi="Sylfaen" w:cs="ArialMT"/>
        </w:rPr>
        <w:t>(</w:t>
      </w:r>
      <w:proofErr w:type="spellStart"/>
      <w:r w:rsidR="00374578" w:rsidRPr="00C13B70">
        <w:rPr>
          <w:rFonts w:ascii="Sylfaen" w:eastAsiaTheme="minorHAnsi" w:hAnsi="Sylfaen" w:cs="Sylfaen"/>
        </w:rPr>
        <w:t>მიწის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r w:rsidR="00374578" w:rsidRPr="00C13B70">
        <w:rPr>
          <w:rFonts w:ascii="Sylfaen" w:eastAsiaTheme="minorHAnsi" w:hAnsi="Sylfaen" w:cs="ArialMT"/>
        </w:rPr>
        <w:t>(</w:t>
      </w:r>
      <w:proofErr w:type="spellStart"/>
      <w:r w:rsidR="00374578" w:rsidRPr="00C13B70">
        <w:rPr>
          <w:rFonts w:ascii="Sylfaen" w:eastAsiaTheme="minorHAnsi" w:hAnsi="Sylfaen" w:cs="Sylfaen"/>
        </w:rPr>
        <w:t>უძრავი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ქონების</w:t>
      </w:r>
      <w:proofErr w:type="spellEnd"/>
      <w:r w:rsidR="00374578" w:rsidRPr="00C13B70">
        <w:rPr>
          <w:rFonts w:ascii="Sylfaen" w:eastAsiaTheme="minorHAnsi" w:hAnsi="Sylfaen" w:cs="ArialMT"/>
        </w:rPr>
        <w:t xml:space="preserve">) </w:t>
      </w:r>
      <w:proofErr w:type="spellStart"/>
      <w:r w:rsidR="00374578" w:rsidRPr="00C13B70">
        <w:rPr>
          <w:rFonts w:ascii="Sylfaen" w:eastAsiaTheme="minorHAnsi" w:hAnsi="Sylfaen" w:cs="Sylfaen"/>
        </w:rPr>
        <w:t>საკადასტრო</w:t>
      </w:r>
      <w:proofErr w:type="spellEnd"/>
      <w:r w:rsidR="00374578" w:rsidRPr="00C13B70">
        <w:rPr>
          <w:rFonts w:ascii="Sylfaen" w:eastAsiaTheme="minorHAnsi" w:hAnsi="Sylfaen" w:cs="SegoeUI"/>
        </w:rPr>
        <w:t xml:space="preserve"> </w:t>
      </w:r>
      <w:proofErr w:type="spellStart"/>
      <w:r w:rsidR="00374578" w:rsidRPr="00C13B70">
        <w:rPr>
          <w:rFonts w:ascii="Sylfaen" w:eastAsiaTheme="minorHAnsi" w:hAnsi="Sylfaen" w:cs="Sylfaen"/>
        </w:rPr>
        <w:t>კოდი</w:t>
      </w:r>
      <w:proofErr w:type="spellEnd"/>
      <w:r w:rsidR="00374578" w:rsidRPr="00C13B70">
        <w:rPr>
          <w:rFonts w:ascii="Sylfaen" w:eastAsiaTheme="minorHAnsi" w:hAnsi="Sylfaen" w:cs="SegoeUI"/>
          <w:lang w:val="ka-GE"/>
        </w:rPr>
        <w:t>:</w:t>
      </w:r>
      <w:r w:rsidR="00374578" w:rsidRPr="00C13B70">
        <w:rPr>
          <w:rFonts w:ascii="Sylfaen" w:eastAsiaTheme="minorHAnsi" w:hAnsi="Sylfaen" w:cs="ArialMT"/>
        </w:rPr>
        <w:t xml:space="preserve"> </w:t>
      </w:r>
      <w:r w:rsidR="00374578" w:rsidRPr="00C13B70">
        <w:rPr>
          <w:rFonts w:ascii="Sylfaen" w:eastAsiaTheme="minorHAnsi" w:hAnsi="Sylfaen" w:cs="ArialMT"/>
          <w:lang w:val="ka-GE"/>
        </w:rPr>
        <w:t>N</w:t>
      </w:r>
      <w:r w:rsidR="00374578" w:rsidRPr="00C13B70">
        <w:rPr>
          <w:rFonts w:ascii="Sylfaen" w:eastAsiaTheme="minorHAnsi" w:hAnsi="Sylfaen" w:cs="ArialMT"/>
        </w:rPr>
        <w:t>01.10.15.007.081)</w:t>
      </w:r>
      <w:r w:rsidR="00374578" w:rsidRPr="00C13B70">
        <w:rPr>
          <w:rFonts w:ascii="Sylfaen" w:eastAsiaTheme="minorHAnsi" w:hAnsi="Sylfaen" w:cs="ArialMT"/>
          <w:lang w:val="ka-GE"/>
        </w:rPr>
        <w:t>.</w:t>
      </w:r>
    </w:p>
    <w:p w14:paraId="3CDB5084" w14:textId="70B61A27" w:rsidR="00541C43" w:rsidRPr="00C13B70" w:rsidRDefault="00541C43" w:rsidP="00C13B70">
      <w:pPr>
        <w:pStyle w:val="abzacixml"/>
        <w:rPr>
          <w:szCs w:val="22"/>
        </w:rPr>
      </w:pPr>
    </w:p>
    <w:p w14:paraId="644B6EB7" w14:textId="154E4891" w:rsidR="00E541DF" w:rsidRPr="00C13B70" w:rsidRDefault="008B6D2F" w:rsidP="00C13B70">
      <w:pPr>
        <w:pStyle w:val="abzacixml"/>
        <w:rPr>
          <w:szCs w:val="22"/>
          <w:shd w:val="clear" w:color="auto" w:fill="FFFFFF"/>
        </w:rPr>
      </w:pPr>
      <w:r w:rsidRPr="00C13B70">
        <w:rPr>
          <w:szCs w:val="22"/>
        </w:rPr>
        <w:t>4</w:t>
      </w:r>
      <w:r w:rsidR="001A6802" w:rsidRPr="00C13B70">
        <w:rPr>
          <w:szCs w:val="22"/>
          <w:shd w:val="clear" w:color="auto" w:fill="FFFFFF"/>
        </w:rPr>
        <w:t>.</w:t>
      </w:r>
      <w:r w:rsidR="00A63F67" w:rsidRPr="00C13B70">
        <w:rPr>
          <w:szCs w:val="22"/>
        </w:rPr>
        <w:t xml:space="preserve"> საქართველოს ზოგა</w:t>
      </w:r>
      <w:r w:rsidR="002018FC" w:rsidRPr="00C13B70">
        <w:rPr>
          <w:szCs w:val="22"/>
        </w:rPr>
        <w:t>დი ადმინისტრაციული კოდექსის 61-</w:t>
      </w:r>
      <w:r w:rsidR="00A63F67" w:rsidRPr="00C13B70">
        <w:rPr>
          <w:szCs w:val="22"/>
        </w:rPr>
        <w:t>ე მუხლის საფუძველზე,</w:t>
      </w:r>
      <w:r w:rsidR="000B0CC0" w:rsidRPr="00C13B70">
        <w:rPr>
          <w:szCs w:val="22"/>
          <w:shd w:val="clear" w:color="auto" w:fill="FFFFFF"/>
        </w:rPr>
        <w:t xml:space="preserve"> </w:t>
      </w:r>
      <w:r w:rsidR="00166AF0" w:rsidRPr="00C13B70">
        <w:rPr>
          <w:szCs w:val="22"/>
          <w:shd w:val="clear" w:color="auto" w:fill="FFFFFF"/>
        </w:rPr>
        <w:t xml:space="preserve">ძალადაკარგულად გამოცხადდეს </w:t>
      </w:r>
      <w:r w:rsidR="00166AF0" w:rsidRPr="00C13B70">
        <w:rPr>
          <w:rFonts w:cs="AcadNusx"/>
          <w:szCs w:val="22"/>
          <w:shd w:val="clear" w:color="auto" w:fill="FFFFFF"/>
        </w:rPr>
        <w:t>„</w:t>
      </w:r>
      <w:r w:rsidR="00166AF0" w:rsidRPr="00C13B70">
        <w:rPr>
          <w:szCs w:val="22"/>
          <w:shd w:val="clear" w:color="auto" w:fill="FFFFFF"/>
        </w:rPr>
        <w:t>კლინიკების განვითარების პროექტის განხორციელების მიზნით კომისიის შექმნისა და მისი დებულების დამტკიცების შესახებ</w:t>
      </w:r>
      <w:r w:rsidR="00166AF0" w:rsidRPr="00C13B70">
        <w:rPr>
          <w:rFonts w:cs="AcadNusx"/>
          <w:szCs w:val="22"/>
          <w:shd w:val="clear" w:color="auto" w:fill="FFFFFF"/>
        </w:rPr>
        <w:t>“</w:t>
      </w:r>
      <w:r w:rsidR="00166AF0" w:rsidRPr="00C13B70">
        <w:rPr>
          <w:szCs w:val="22"/>
          <w:shd w:val="clear" w:color="auto" w:fill="FFFFFF"/>
        </w:rPr>
        <w:t xml:space="preserve"> საქართველოს მთავრობის 2015 წლის 20 ივლისის N1588 განკარგულება</w:t>
      </w:r>
      <w:r w:rsidR="008A5F30" w:rsidRPr="00C13B70">
        <w:rPr>
          <w:szCs w:val="22"/>
          <w:shd w:val="clear" w:color="auto" w:fill="FFFFFF"/>
        </w:rPr>
        <w:t>.</w:t>
      </w:r>
    </w:p>
    <w:p w14:paraId="5790A535" w14:textId="77777777" w:rsidR="00374578" w:rsidRPr="00C13B70" w:rsidRDefault="00374578" w:rsidP="00C13B70">
      <w:pPr>
        <w:pStyle w:val="abzacixml"/>
        <w:rPr>
          <w:szCs w:val="22"/>
          <w:shd w:val="clear" w:color="auto" w:fill="FFFFFF"/>
        </w:rPr>
      </w:pPr>
    </w:p>
    <w:p w14:paraId="1E21DFD8" w14:textId="138F6B35" w:rsidR="00325BA9" w:rsidRPr="00C13B70" w:rsidRDefault="00325BA9" w:rsidP="00C13B70">
      <w:pPr>
        <w:pStyle w:val="abzacixml"/>
        <w:rPr>
          <w:szCs w:val="22"/>
          <w:shd w:val="clear" w:color="auto" w:fill="FFFFFF"/>
        </w:rPr>
      </w:pPr>
      <w:r w:rsidRPr="00C13B70">
        <w:rPr>
          <w:szCs w:val="22"/>
          <w:shd w:val="clear" w:color="auto" w:fill="FFFFFF"/>
        </w:rPr>
        <w:t>5. ამ განკარგულების მე-2</w:t>
      </w:r>
      <w:r w:rsidR="002018FC" w:rsidRPr="00C13B70">
        <w:rPr>
          <w:szCs w:val="22"/>
          <w:shd w:val="clear" w:color="auto" w:fill="FFFFFF"/>
        </w:rPr>
        <w:t xml:space="preserve"> </w:t>
      </w:r>
      <w:r w:rsidRPr="00C13B70">
        <w:rPr>
          <w:szCs w:val="22"/>
          <w:shd w:val="clear" w:color="auto" w:fill="FFFFFF"/>
        </w:rPr>
        <w:t>და მე-3 პუნქტები ძალაში შევიდეს ამავე განკარგულების პირველი პუნქტის შესაბამისა</w:t>
      </w:r>
      <w:r w:rsidR="002018FC" w:rsidRPr="00C13B70">
        <w:rPr>
          <w:szCs w:val="22"/>
          <w:shd w:val="clear" w:color="auto" w:fill="FFFFFF"/>
        </w:rPr>
        <w:t>დ ამავე პუნქტით გათვალისწინებულ</w:t>
      </w:r>
      <w:r w:rsidRPr="00C13B70">
        <w:rPr>
          <w:szCs w:val="22"/>
          <w:shd w:val="clear" w:color="auto" w:fill="FFFFFF"/>
        </w:rPr>
        <w:t xml:space="preserve"> ქონებაზე სახელმწიფოს საკუთრების უფლების რეგისტრაციის მომენტიდან. </w:t>
      </w:r>
    </w:p>
    <w:p w14:paraId="2EBDC3E6" w14:textId="77777777" w:rsidR="00374578" w:rsidRPr="00C13B70" w:rsidRDefault="00374578" w:rsidP="00C13B70">
      <w:pPr>
        <w:pStyle w:val="abzacixml"/>
        <w:rPr>
          <w:szCs w:val="22"/>
          <w:shd w:val="clear" w:color="auto" w:fill="FFFFFF"/>
        </w:rPr>
      </w:pPr>
    </w:p>
    <w:p w14:paraId="5F63128C" w14:textId="07F3B8DD" w:rsidR="00325BA9" w:rsidRPr="00C13B70" w:rsidRDefault="00325BA9" w:rsidP="00C13B70">
      <w:pPr>
        <w:pStyle w:val="abzacixml"/>
        <w:rPr>
          <w:szCs w:val="22"/>
          <w:shd w:val="clear" w:color="auto" w:fill="FFFFFF"/>
        </w:rPr>
      </w:pPr>
      <w:r w:rsidRPr="00C13B70">
        <w:rPr>
          <w:szCs w:val="22"/>
          <w:shd w:val="clear" w:color="auto" w:fill="FFFFFF"/>
        </w:rPr>
        <w:t xml:space="preserve">6. </w:t>
      </w:r>
      <w:r w:rsidRPr="00C13B70">
        <w:rPr>
          <w:szCs w:val="22"/>
        </w:rPr>
        <w:t>სს „</w:t>
      </w:r>
      <w:proofErr w:type="spellStart"/>
      <w:r w:rsidRPr="00C13B70">
        <w:rPr>
          <w:szCs w:val="22"/>
        </w:rPr>
        <w:t>საპარტნიორო</w:t>
      </w:r>
      <w:proofErr w:type="spellEnd"/>
      <w:r w:rsidRPr="00C13B70">
        <w:rPr>
          <w:szCs w:val="22"/>
        </w:rPr>
        <w:t xml:space="preserve"> ფონდმა</w:t>
      </w:r>
      <w:r w:rsidRPr="00C13B70">
        <w:rPr>
          <w:rFonts w:cs="Calibri"/>
          <w:szCs w:val="22"/>
        </w:rPr>
        <w:t>“</w:t>
      </w:r>
      <w:r w:rsidRPr="00C13B70">
        <w:rPr>
          <w:szCs w:val="22"/>
        </w:rPr>
        <w:t xml:space="preserve"> და </w:t>
      </w:r>
      <w:r w:rsidRPr="00C13B70">
        <w:rPr>
          <w:szCs w:val="22"/>
          <w:lang w:eastAsia="ru-RU"/>
        </w:rPr>
        <w:t>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- სახელმწიფო ქონების ეროვნულმა სააგენტომ ამ განკარგულების შესრულების მიზნით უზრუნველყოს კანონმდებლობით გათვალისწინებული ღონისძიების განხორციელება.</w:t>
      </w:r>
    </w:p>
    <w:p w14:paraId="59DD2087" w14:textId="6BB63CC0" w:rsidR="007C3DC8" w:rsidRPr="00C13B70" w:rsidRDefault="007C3DC8" w:rsidP="00C13B70">
      <w:pPr>
        <w:pStyle w:val="abzacixml"/>
        <w:rPr>
          <w:szCs w:val="22"/>
          <w:shd w:val="clear" w:color="auto" w:fill="FFFFFF"/>
        </w:rPr>
      </w:pPr>
    </w:p>
    <w:p w14:paraId="0D779EA4" w14:textId="77777777" w:rsidR="007C3DC8" w:rsidRPr="00C13B70" w:rsidRDefault="007C3DC8" w:rsidP="00C13B70">
      <w:pPr>
        <w:pStyle w:val="abzacixml"/>
        <w:rPr>
          <w:szCs w:val="22"/>
          <w:shd w:val="clear" w:color="auto" w:fill="FFFFFF"/>
        </w:rPr>
      </w:pPr>
    </w:p>
    <w:p w14:paraId="7C5EA565" w14:textId="57A147DB" w:rsidR="000B0CC0" w:rsidRPr="00C13B70" w:rsidRDefault="00FF7E1F" w:rsidP="00C13B70">
      <w:pPr>
        <w:pStyle w:val="abzacixml"/>
        <w:rPr>
          <w:szCs w:val="22"/>
        </w:rPr>
      </w:pPr>
      <w:r w:rsidRPr="00C13B70">
        <w:rPr>
          <w:szCs w:val="22"/>
        </w:rPr>
        <w:t>პრემიერ-მინისტრი</w:t>
      </w:r>
      <w:r w:rsidR="000B0CC0" w:rsidRPr="00C13B70">
        <w:rPr>
          <w:szCs w:val="22"/>
        </w:rPr>
        <w:t xml:space="preserve">                                                             </w:t>
      </w:r>
      <w:r w:rsidR="00374578" w:rsidRPr="00C13B70">
        <w:rPr>
          <w:szCs w:val="22"/>
        </w:rPr>
        <w:t xml:space="preserve">                       </w:t>
      </w:r>
      <w:r w:rsidR="000B0CC0" w:rsidRPr="00C13B70">
        <w:rPr>
          <w:szCs w:val="22"/>
        </w:rPr>
        <w:t xml:space="preserve">                გიორგი გახარია</w:t>
      </w:r>
    </w:p>
    <w:p w14:paraId="63C64BAF" w14:textId="51712328" w:rsidR="000B0CC0" w:rsidRPr="00C13B70" w:rsidRDefault="000B0CC0" w:rsidP="00C13B70">
      <w:pPr>
        <w:pStyle w:val="abzacixml"/>
        <w:rPr>
          <w:szCs w:val="22"/>
        </w:rPr>
      </w:pPr>
    </w:p>
    <w:p w14:paraId="7AE7C7DC" w14:textId="77777777" w:rsidR="000B0CC0" w:rsidRPr="00C13B70" w:rsidRDefault="000B0CC0" w:rsidP="00C13B70">
      <w:pPr>
        <w:pStyle w:val="abzacixml"/>
        <w:rPr>
          <w:szCs w:val="22"/>
        </w:rPr>
      </w:pPr>
    </w:p>
    <w:p w14:paraId="57C9FE52" w14:textId="1782CE84" w:rsidR="00AC0A0F" w:rsidRPr="00C13B70" w:rsidRDefault="00AC0A0F" w:rsidP="00C13B70">
      <w:pPr>
        <w:spacing w:line="240" w:lineRule="auto"/>
        <w:jc w:val="center"/>
        <w:rPr>
          <w:rFonts w:ascii="Sylfaen" w:hAnsi="Sylfaen" w:cs="Sylfaen"/>
          <w:b/>
          <w:lang w:val="ka-GE"/>
        </w:rPr>
      </w:pPr>
    </w:p>
    <w:p w14:paraId="10396031" w14:textId="042C0129" w:rsidR="007C3DC8" w:rsidRPr="00C13B70" w:rsidRDefault="007C3DC8" w:rsidP="00C13B70">
      <w:pPr>
        <w:spacing w:line="240" w:lineRule="auto"/>
        <w:jc w:val="center"/>
        <w:rPr>
          <w:rFonts w:ascii="Sylfaen" w:hAnsi="Sylfaen" w:cs="Sylfaen"/>
          <w:b/>
          <w:lang w:val="ka-GE"/>
        </w:rPr>
      </w:pPr>
    </w:p>
    <w:p w14:paraId="27352EB4" w14:textId="77777777" w:rsidR="007C3DC8" w:rsidRPr="00C13B70" w:rsidRDefault="007C3DC8" w:rsidP="00C13B70">
      <w:pPr>
        <w:spacing w:line="240" w:lineRule="auto"/>
        <w:jc w:val="center"/>
        <w:rPr>
          <w:rFonts w:ascii="Sylfaen" w:hAnsi="Sylfaen" w:cs="Sylfaen"/>
          <w:b/>
          <w:lang w:val="ka-GE"/>
        </w:rPr>
      </w:pPr>
    </w:p>
    <w:p w14:paraId="03810EDB" w14:textId="77777777" w:rsidR="00C13B70" w:rsidRDefault="00C13B70" w:rsidP="00C13B70">
      <w:pPr>
        <w:spacing w:line="240" w:lineRule="auto"/>
        <w:jc w:val="center"/>
        <w:rPr>
          <w:rFonts w:ascii="Sylfaen" w:hAnsi="Sylfaen" w:cs="Sylfaen"/>
          <w:b/>
          <w:lang w:val="ka-GE"/>
        </w:rPr>
      </w:pPr>
    </w:p>
    <w:p w14:paraId="4D40644F" w14:textId="77777777" w:rsidR="005D5D5A" w:rsidRPr="00C13B70" w:rsidRDefault="005D5D5A" w:rsidP="00C13B70">
      <w:pPr>
        <w:spacing w:line="240" w:lineRule="auto"/>
        <w:jc w:val="center"/>
        <w:rPr>
          <w:rFonts w:ascii="Sylfaen" w:hAnsi="Sylfaen"/>
          <w:lang w:val="ka-GE"/>
        </w:rPr>
      </w:pPr>
    </w:p>
    <w:sectPr w:rsidR="005D5D5A" w:rsidRPr="00C13B70" w:rsidSect="00AC0A0F">
      <w:pgSz w:w="12240" w:h="15840"/>
      <w:pgMar w:top="855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2D8CB5" w16cid:durableId="21CC727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U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nlo Regular">
    <w:altName w:val="Courier New"/>
    <w:charset w:val="00"/>
    <w:family w:val="auto"/>
    <w:pitch w:val="variable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0CA"/>
    <w:multiLevelType w:val="hybridMultilevel"/>
    <w:tmpl w:val="75581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C319D"/>
    <w:multiLevelType w:val="hybridMultilevel"/>
    <w:tmpl w:val="AEAA3BE8"/>
    <w:lvl w:ilvl="0" w:tplc="2B90AE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A975051"/>
    <w:multiLevelType w:val="hybridMultilevel"/>
    <w:tmpl w:val="0B2AA516"/>
    <w:lvl w:ilvl="0" w:tplc="3418F24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2247C"/>
    <w:multiLevelType w:val="hybridMultilevel"/>
    <w:tmpl w:val="CA386B90"/>
    <w:lvl w:ilvl="0" w:tplc="ACEA26EE">
      <w:start w:val="1"/>
      <w:numFmt w:val="lowerLetter"/>
      <w:lvlText w:val="%1)"/>
      <w:lvlJc w:val="left"/>
      <w:pPr>
        <w:ind w:left="720" w:hanging="360"/>
      </w:pPr>
      <w:rPr>
        <w:rFonts w:eastAsia="Calibri" w:cs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2846"/>
    <w:multiLevelType w:val="hybridMultilevel"/>
    <w:tmpl w:val="FEF8F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03E5D"/>
    <w:multiLevelType w:val="hybridMultilevel"/>
    <w:tmpl w:val="EB5EFF4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28466D"/>
    <w:multiLevelType w:val="hybridMultilevel"/>
    <w:tmpl w:val="DF160540"/>
    <w:lvl w:ilvl="0" w:tplc="E0D84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E1F"/>
    <w:rsid w:val="000128F4"/>
    <w:rsid w:val="00013456"/>
    <w:rsid w:val="000655DE"/>
    <w:rsid w:val="0008467C"/>
    <w:rsid w:val="000B0CC0"/>
    <w:rsid w:val="000B21F1"/>
    <w:rsid w:val="000D65AA"/>
    <w:rsid w:val="00163E26"/>
    <w:rsid w:val="00166AF0"/>
    <w:rsid w:val="0019643E"/>
    <w:rsid w:val="001A6802"/>
    <w:rsid w:val="001D33D6"/>
    <w:rsid w:val="002018FC"/>
    <w:rsid w:val="00233661"/>
    <w:rsid w:val="00264E6B"/>
    <w:rsid w:val="002A2AC2"/>
    <w:rsid w:val="002A724E"/>
    <w:rsid w:val="002C5AC2"/>
    <w:rsid w:val="002E4DFA"/>
    <w:rsid w:val="002E70FC"/>
    <w:rsid w:val="00312327"/>
    <w:rsid w:val="00325BA9"/>
    <w:rsid w:val="00346A01"/>
    <w:rsid w:val="00374578"/>
    <w:rsid w:val="00381BD9"/>
    <w:rsid w:val="00394902"/>
    <w:rsid w:val="003A6982"/>
    <w:rsid w:val="003B1425"/>
    <w:rsid w:val="003C7BDF"/>
    <w:rsid w:val="004327B2"/>
    <w:rsid w:val="0044750A"/>
    <w:rsid w:val="00447CE9"/>
    <w:rsid w:val="00466975"/>
    <w:rsid w:val="004C22EC"/>
    <w:rsid w:val="004C4043"/>
    <w:rsid w:val="00506B4F"/>
    <w:rsid w:val="00536D84"/>
    <w:rsid w:val="00541C43"/>
    <w:rsid w:val="00542201"/>
    <w:rsid w:val="00563BEB"/>
    <w:rsid w:val="005820E1"/>
    <w:rsid w:val="005D5D5A"/>
    <w:rsid w:val="005F482B"/>
    <w:rsid w:val="00612417"/>
    <w:rsid w:val="0062030D"/>
    <w:rsid w:val="00620813"/>
    <w:rsid w:val="006645A8"/>
    <w:rsid w:val="006657D3"/>
    <w:rsid w:val="006C7B2A"/>
    <w:rsid w:val="007613B2"/>
    <w:rsid w:val="00783182"/>
    <w:rsid w:val="00791244"/>
    <w:rsid w:val="007B0F8B"/>
    <w:rsid w:val="007B38F5"/>
    <w:rsid w:val="007C3DC8"/>
    <w:rsid w:val="007E1AD9"/>
    <w:rsid w:val="008349D3"/>
    <w:rsid w:val="008A5F30"/>
    <w:rsid w:val="008B5F0C"/>
    <w:rsid w:val="008B6D2F"/>
    <w:rsid w:val="008F13DC"/>
    <w:rsid w:val="009015E7"/>
    <w:rsid w:val="00942B59"/>
    <w:rsid w:val="00965CF1"/>
    <w:rsid w:val="00997EF1"/>
    <w:rsid w:val="009A4DCD"/>
    <w:rsid w:val="009C1D27"/>
    <w:rsid w:val="00A0326A"/>
    <w:rsid w:val="00A06D08"/>
    <w:rsid w:val="00A23426"/>
    <w:rsid w:val="00A555DC"/>
    <w:rsid w:val="00A63F67"/>
    <w:rsid w:val="00A73EBA"/>
    <w:rsid w:val="00AA7649"/>
    <w:rsid w:val="00AB295B"/>
    <w:rsid w:val="00AB50E2"/>
    <w:rsid w:val="00AC0858"/>
    <w:rsid w:val="00AC0A0F"/>
    <w:rsid w:val="00AE53E2"/>
    <w:rsid w:val="00B73EFA"/>
    <w:rsid w:val="00B97C36"/>
    <w:rsid w:val="00C13B70"/>
    <w:rsid w:val="00C2645F"/>
    <w:rsid w:val="00C91ADC"/>
    <w:rsid w:val="00D1747C"/>
    <w:rsid w:val="00D35C4F"/>
    <w:rsid w:val="00D866D0"/>
    <w:rsid w:val="00DD2446"/>
    <w:rsid w:val="00E541DF"/>
    <w:rsid w:val="00E846A5"/>
    <w:rsid w:val="00EC7A96"/>
    <w:rsid w:val="00EE1D07"/>
    <w:rsid w:val="00F007F2"/>
    <w:rsid w:val="00F12B6D"/>
    <w:rsid w:val="00F13E08"/>
    <w:rsid w:val="00F27883"/>
    <w:rsid w:val="00F40148"/>
    <w:rsid w:val="00F4540E"/>
    <w:rsid w:val="00F4774C"/>
    <w:rsid w:val="00F559CF"/>
    <w:rsid w:val="00F6577C"/>
    <w:rsid w:val="00FB489D"/>
    <w:rsid w:val="00FF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9DF5A5"/>
  <w15:docId w15:val="{270B7EAD-98E3-42A4-95D6-546EBF767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E1F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FF7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7E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E1F"/>
    <w:rPr>
      <w:rFonts w:ascii="Calibri" w:eastAsia="Calibri" w:hAnsi="Calibri" w:cs="Calibri"/>
      <w:sz w:val="20"/>
      <w:szCs w:val="20"/>
    </w:rPr>
  </w:style>
  <w:style w:type="paragraph" w:customStyle="1" w:styleId="abzacixml">
    <w:name w:val="abzaci_xml"/>
    <w:basedOn w:val="PlainText"/>
    <w:autoRedefine/>
    <w:rsid w:val="007B0F8B"/>
    <w:pPr>
      <w:jc w:val="both"/>
    </w:pPr>
    <w:rPr>
      <w:rFonts w:ascii="Sylfaen" w:eastAsia="Times New Roman" w:hAnsi="Sylfaen" w:cs="Sylfaen"/>
      <w:sz w:val="22"/>
      <w:szCs w:val="24"/>
      <w:lang w:val="ka-GE"/>
    </w:rPr>
  </w:style>
  <w:style w:type="paragraph" w:customStyle="1" w:styleId="tarigixml">
    <w:name w:val="tarigi_xml"/>
    <w:basedOn w:val="abzacixml"/>
    <w:autoRedefine/>
    <w:uiPriority w:val="99"/>
    <w:rsid w:val="00FF7E1F"/>
    <w:pPr>
      <w:spacing w:before="120" w:after="120"/>
      <w:ind w:firstLine="284"/>
      <w:jc w:val="center"/>
      <w:outlineLvl w:val="0"/>
    </w:pPr>
    <w:rPr>
      <w:rFonts w:cs="Courier New"/>
      <w:b/>
      <w:szCs w:val="20"/>
      <w:lang w:eastAsia="ru-RU"/>
    </w:rPr>
  </w:style>
  <w:style w:type="paragraph" w:customStyle="1" w:styleId="mimgebixml">
    <w:name w:val="mimgebi_xml"/>
    <w:basedOn w:val="Normal"/>
    <w:uiPriority w:val="99"/>
    <w:rsid w:val="00FF7E1F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customStyle="1" w:styleId="saxexml">
    <w:name w:val="saxe_xml"/>
    <w:basedOn w:val="abzacixml"/>
    <w:uiPriority w:val="99"/>
    <w:rsid w:val="00FF7E1F"/>
    <w:pPr>
      <w:spacing w:before="120"/>
      <w:jc w:val="center"/>
    </w:pPr>
    <w:rPr>
      <w:b/>
      <w:szCs w:val="22"/>
      <w:lang w:val="fr-FR"/>
    </w:rPr>
  </w:style>
  <w:style w:type="paragraph" w:customStyle="1" w:styleId="adgilixml">
    <w:name w:val="adgili_xml"/>
    <w:basedOn w:val="Normal"/>
    <w:uiPriority w:val="99"/>
    <w:rsid w:val="00FF7E1F"/>
    <w:pPr>
      <w:spacing w:before="120" w:after="12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Cs w:val="20"/>
      <w:lang w:eastAsia="ru-RU"/>
    </w:rPr>
  </w:style>
  <w:style w:type="paragraph" w:customStyle="1" w:styleId="sataurixml">
    <w:name w:val="satauri_xml"/>
    <w:basedOn w:val="abzacixml"/>
    <w:autoRedefine/>
    <w:uiPriority w:val="99"/>
    <w:rsid w:val="00C91ADC"/>
    <w:pPr>
      <w:spacing w:before="240" w:after="120"/>
      <w:jc w:val="center"/>
    </w:pPr>
    <w:rPr>
      <w:rFonts w:ascii="AcadNusx" w:hAnsi="AcadNusx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F7E1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F7E1F"/>
    <w:rPr>
      <w:rFonts w:ascii="Consolas" w:eastAsia="Calibri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E1F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6A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6A01"/>
    <w:rPr>
      <w:rFonts w:ascii="Calibri" w:eastAsia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C3DC8"/>
    <w:pPr>
      <w:ind w:left="720"/>
      <w:contextualSpacing/>
    </w:pPr>
  </w:style>
  <w:style w:type="paragraph" w:styleId="Revision">
    <w:name w:val="Revision"/>
    <w:hidden/>
    <w:uiPriority w:val="99"/>
    <w:semiHidden/>
    <w:rsid w:val="00997EF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4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C97A4-A60A-480B-A234-14A393FC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Salome Meskhishvili</dc:creator>
  <cp:lastModifiedBy>Merab Japaridze</cp:lastModifiedBy>
  <cp:revision>5</cp:revision>
  <cp:lastPrinted>2020-02-05T07:00:00Z</cp:lastPrinted>
  <dcterms:created xsi:type="dcterms:W3CDTF">2020-02-05T12:20:00Z</dcterms:created>
  <dcterms:modified xsi:type="dcterms:W3CDTF">2020-02-05T16:01:00Z</dcterms:modified>
</cp:coreProperties>
</file>